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3F4" w:rsidRPr="00775843" w:rsidRDefault="00B863F4" w:rsidP="00B863F4">
      <w:pPr>
        <w:spacing w:after="120" w:line="360" w:lineRule="auto"/>
        <w:jc w:val="center"/>
        <w:rPr>
          <w:rFonts w:ascii="Times New Roman" w:hAnsi="Times New Roman" w:cs="Times New Roman"/>
          <w:b/>
          <w:bCs/>
          <w:sz w:val="24"/>
          <w:szCs w:val="24"/>
        </w:rPr>
      </w:pPr>
      <w:r w:rsidRPr="00775843">
        <w:rPr>
          <w:rFonts w:ascii="Times New Roman" w:hAnsi="Times New Roman" w:cs="Times New Roman"/>
          <w:b/>
          <w:bCs/>
          <w:sz w:val="24"/>
          <w:szCs w:val="24"/>
        </w:rPr>
        <w:t>Project Proposal</w:t>
      </w:r>
    </w:p>
    <w:p w:rsidR="00B863F4" w:rsidRPr="00775843" w:rsidRDefault="00B863F4" w:rsidP="008E28AE">
      <w:pPr>
        <w:pStyle w:val="Heading1"/>
        <w:spacing w:before="0" w:after="0" w:line="360" w:lineRule="auto"/>
        <w:jc w:val="center"/>
        <w:rPr>
          <w:rFonts w:ascii="Times New Roman" w:hAnsi="Times New Roman"/>
          <w:color w:val="auto"/>
          <w:sz w:val="24"/>
          <w:szCs w:val="24"/>
        </w:rPr>
      </w:pPr>
    </w:p>
    <w:p w:rsidR="00595198" w:rsidRPr="00775843" w:rsidRDefault="00E85387" w:rsidP="008E28AE">
      <w:pPr>
        <w:pStyle w:val="Heading1"/>
        <w:spacing w:before="0" w:after="0" w:line="360" w:lineRule="auto"/>
        <w:jc w:val="center"/>
        <w:rPr>
          <w:rFonts w:ascii="Times New Roman" w:hAnsi="Times New Roman"/>
          <w:color w:val="auto"/>
          <w:sz w:val="24"/>
          <w:szCs w:val="24"/>
        </w:rPr>
      </w:pPr>
      <w:r w:rsidRPr="00775843">
        <w:rPr>
          <w:rFonts w:ascii="Times New Roman" w:hAnsi="Times New Roman"/>
          <w:color w:val="auto"/>
          <w:sz w:val="24"/>
          <w:szCs w:val="24"/>
        </w:rPr>
        <w:t xml:space="preserve">Employment based </w:t>
      </w:r>
      <w:r w:rsidR="001D1C41" w:rsidRPr="00775843">
        <w:rPr>
          <w:rFonts w:ascii="Times New Roman" w:hAnsi="Times New Roman"/>
          <w:color w:val="auto"/>
          <w:sz w:val="24"/>
          <w:szCs w:val="24"/>
        </w:rPr>
        <w:t xml:space="preserve">Skill </w:t>
      </w:r>
      <w:r w:rsidRPr="00775843">
        <w:rPr>
          <w:rFonts w:ascii="Times New Roman" w:hAnsi="Times New Roman"/>
          <w:color w:val="auto"/>
          <w:sz w:val="24"/>
          <w:szCs w:val="24"/>
        </w:rPr>
        <w:t xml:space="preserve">Training </w:t>
      </w:r>
      <w:r w:rsidR="002C2AE4" w:rsidRPr="00775843">
        <w:rPr>
          <w:rFonts w:ascii="Times New Roman" w:hAnsi="Times New Roman"/>
          <w:color w:val="auto"/>
          <w:sz w:val="24"/>
          <w:szCs w:val="24"/>
        </w:rPr>
        <w:t xml:space="preserve">in ICT sector </w:t>
      </w:r>
      <w:r w:rsidRPr="00775843">
        <w:rPr>
          <w:rFonts w:ascii="Times New Roman" w:hAnsi="Times New Roman"/>
          <w:color w:val="auto"/>
          <w:sz w:val="24"/>
          <w:szCs w:val="24"/>
        </w:rPr>
        <w:t xml:space="preserve">for Vulnerable </w:t>
      </w:r>
      <w:r w:rsidR="002C2AE4" w:rsidRPr="00775843">
        <w:rPr>
          <w:rFonts w:ascii="Times New Roman" w:hAnsi="Times New Roman"/>
          <w:color w:val="auto"/>
          <w:sz w:val="24"/>
          <w:szCs w:val="24"/>
        </w:rPr>
        <w:t>Youths</w:t>
      </w:r>
    </w:p>
    <w:p w:rsidR="00E85387" w:rsidRPr="00775843" w:rsidRDefault="00E85387" w:rsidP="008E28AE">
      <w:pPr>
        <w:pStyle w:val="Heading1"/>
        <w:spacing w:before="0" w:after="0" w:line="360" w:lineRule="auto"/>
        <w:jc w:val="center"/>
        <w:rPr>
          <w:rFonts w:ascii="Times New Roman" w:hAnsi="Times New Roman"/>
          <w:color w:val="auto"/>
          <w:sz w:val="24"/>
          <w:szCs w:val="24"/>
        </w:rPr>
      </w:pPr>
      <w:r w:rsidRPr="00775843">
        <w:rPr>
          <w:rFonts w:ascii="Times New Roman" w:hAnsi="Times New Roman"/>
          <w:color w:val="auto"/>
          <w:sz w:val="24"/>
          <w:szCs w:val="24"/>
        </w:rPr>
        <w:t>(</w:t>
      </w:r>
      <w:r w:rsidR="0024652C" w:rsidRPr="00775843">
        <w:rPr>
          <w:rFonts w:ascii="Times New Roman" w:hAnsi="Times New Roman"/>
          <w:color w:val="auto"/>
          <w:sz w:val="24"/>
          <w:szCs w:val="24"/>
        </w:rPr>
        <w:t>Ex</w:t>
      </w:r>
      <w:r w:rsidR="00321FFE" w:rsidRPr="00775843">
        <w:rPr>
          <w:rFonts w:ascii="Times New Roman" w:hAnsi="Times New Roman"/>
          <w:color w:val="auto"/>
          <w:sz w:val="24"/>
          <w:szCs w:val="24"/>
        </w:rPr>
        <w:t>clusively</w:t>
      </w:r>
      <w:r w:rsidRPr="00775843">
        <w:rPr>
          <w:rFonts w:ascii="Times New Roman" w:hAnsi="Times New Roman"/>
          <w:color w:val="auto"/>
          <w:sz w:val="24"/>
          <w:szCs w:val="24"/>
        </w:rPr>
        <w:t xml:space="preserve"> </w:t>
      </w:r>
      <w:r w:rsidR="00321FFE" w:rsidRPr="00775843">
        <w:rPr>
          <w:rFonts w:ascii="Times New Roman" w:hAnsi="Times New Roman"/>
          <w:color w:val="auto"/>
          <w:sz w:val="24"/>
          <w:szCs w:val="24"/>
        </w:rPr>
        <w:t xml:space="preserve">for </w:t>
      </w:r>
      <w:r w:rsidRPr="00775843">
        <w:rPr>
          <w:rFonts w:ascii="Times New Roman" w:hAnsi="Times New Roman"/>
          <w:color w:val="auto"/>
          <w:sz w:val="24"/>
          <w:szCs w:val="24"/>
        </w:rPr>
        <w:t>women)</w:t>
      </w:r>
    </w:p>
    <w:p w:rsidR="009A2A93" w:rsidRPr="00775843" w:rsidRDefault="00345128" w:rsidP="008E28AE">
      <w:pPr>
        <w:pStyle w:val="ListParagraph"/>
        <w:numPr>
          <w:ilvl w:val="0"/>
          <w:numId w:val="1"/>
        </w:numPr>
        <w:spacing w:before="120" w:after="120" w:line="360" w:lineRule="auto"/>
        <w:jc w:val="both"/>
        <w:rPr>
          <w:rFonts w:ascii="Times New Roman" w:hAnsi="Times New Roman" w:cs="Times New Roman"/>
          <w:b/>
          <w:bCs/>
          <w:sz w:val="24"/>
          <w:szCs w:val="24"/>
        </w:rPr>
      </w:pPr>
      <w:r w:rsidRPr="00775843">
        <w:rPr>
          <w:rFonts w:ascii="Times New Roman" w:hAnsi="Times New Roman" w:cs="Times New Roman"/>
          <w:b/>
          <w:bCs/>
          <w:sz w:val="24"/>
          <w:szCs w:val="24"/>
        </w:rPr>
        <w:t>General Information:</w:t>
      </w:r>
    </w:p>
    <w:p w:rsidR="00321FFE" w:rsidRPr="00775843" w:rsidRDefault="00662813" w:rsidP="008E28AE">
      <w:pPr>
        <w:pStyle w:val="ListParagraph"/>
        <w:numPr>
          <w:ilvl w:val="1"/>
          <w:numId w:val="1"/>
        </w:numPr>
        <w:spacing w:before="120" w:after="120" w:line="360" w:lineRule="auto"/>
        <w:jc w:val="both"/>
        <w:rPr>
          <w:rFonts w:ascii="Times New Roman" w:hAnsi="Times New Roman" w:cs="Times New Roman"/>
          <w:sz w:val="24"/>
          <w:szCs w:val="24"/>
        </w:rPr>
      </w:pPr>
      <w:r w:rsidRPr="00775843">
        <w:rPr>
          <w:rFonts w:ascii="Times New Roman" w:hAnsi="Times New Roman" w:cs="Times New Roman"/>
          <w:sz w:val="24"/>
          <w:szCs w:val="24"/>
        </w:rPr>
        <w:t>District:</w:t>
      </w:r>
    </w:p>
    <w:p w:rsidR="007836E6" w:rsidRPr="00775843" w:rsidRDefault="00321FFE" w:rsidP="008E28AE">
      <w:pPr>
        <w:pStyle w:val="ListParagraph"/>
        <w:numPr>
          <w:ilvl w:val="1"/>
          <w:numId w:val="1"/>
        </w:numPr>
        <w:spacing w:before="120" w:after="120" w:line="360" w:lineRule="auto"/>
        <w:jc w:val="both"/>
        <w:rPr>
          <w:rFonts w:ascii="Times New Roman" w:hAnsi="Times New Roman" w:cs="Times New Roman"/>
          <w:sz w:val="24"/>
          <w:szCs w:val="24"/>
        </w:rPr>
      </w:pPr>
      <w:r w:rsidRPr="00775843">
        <w:rPr>
          <w:rFonts w:ascii="Times New Roman" w:hAnsi="Times New Roman" w:cs="Times New Roman"/>
          <w:sz w:val="24"/>
          <w:szCs w:val="24"/>
        </w:rPr>
        <w:t>DS Division</w:t>
      </w:r>
      <w:r w:rsidR="00662813" w:rsidRPr="00775843">
        <w:rPr>
          <w:rFonts w:ascii="Times New Roman" w:hAnsi="Times New Roman" w:cs="Times New Roman"/>
          <w:sz w:val="24"/>
          <w:szCs w:val="24"/>
        </w:rPr>
        <w:t>:</w:t>
      </w:r>
    </w:p>
    <w:p w:rsidR="00211F8F" w:rsidRPr="00775843" w:rsidRDefault="00377306" w:rsidP="008E28AE">
      <w:pPr>
        <w:pStyle w:val="ListParagraph"/>
        <w:numPr>
          <w:ilvl w:val="1"/>
          <w:numId w:val="1"/>
        </w:numPr>
        <w:spacing w:before="120" w:after="120" w:line="360" w:lineRule="auto"/>
        <w:jc w:val="both"/>
        <w:rPr>
          <w:rFonts w:ascii="Times New Roman" w:hAnsi="Times New Roman" w:cs="Times New Roman"/>
          <w:sz w:val="24"/>
          <w:szCs w:val="24"/>
        </w:rPr>
      </w:pPr>
      <w:r w:rsidRPr="00775843">
        <w:rPr>
          <w:rFonts w:ascii="Times New Roman" w:hAnsi="Times New Roman" w:cs="Times New Roman"/>
          <w:sz w:val="24"/>
          <w:szCs w:val="24"/>
        </w:rPr>
        <w:t xml:space="preserve">Name of </w:t>
      </w:r>
      <w:r w:rsidR="00694513" w:rsidRPr="00775843">
        <w:rPr>
          <w:rFonts w:ascii="Times New Roman" w:hAnsi="Times New Roman" w:cs="Times New Roman"/>
          <w:sz w:val="24"/>
          <w:szCs w:val="24"/>
        </w:rPr>
        <w:t>the Training Provider</w:t>
      </w:r>
      <w:r w:rsidR="00662813" w:rsidRPr="00775843">
        <w:rPr>
          <w:rFonts w:ascii="Times New Roman" w:hAnsi="Times New Roman" w:cs="Times New Roman"/>
          <w:sz w:val="24"/>
          <w:szCs w:val="24"/>
        </w:rPr>
        <w:t>:</w:t>
      </w:r>
      <w:r w:rsidR="007836E6" w:rsidRPr="00775843">
        <w:rPr>
          <w:rFonts w:ascii="Times New Roman" w:hAnsi="Times New Roman" w:cs="Times New Roman"/>
          <w:sz w:val="24"/>
          <w:szCs w:val="24"/>
        </w:rPr>
        <w:t xml:space="preserve"> </w:t>
      </w:r>
    </w:p>
    <w:p w:rsidR="004137E7" w:rsidRPr="00775843" w:rsidRDefault="004137E7" w:rsidP="008E28AE">
      <w:pPr>
        <w:pStyle w:val="ListParagraph"/>
        <w:numPr>
          <w:ilvl w:val="1"/>
          <w:numId w:val="1"/>
        </w:numPr>
        <w:spacing w:before="120" w:after="120" w:line="360" w:lineRule="auto"/>
        <w:jc w:val="both"/>
        <w:rPr>
          <w:rFonts w:ascii="Times New Roman" w:hAnsi="Times New Roman" w:cs="Times New Roman"/>
          <w:sz w:val="24"/>
          <w:szCs w:val="24"/>
        </w:rPr>
      </w:pPr>
      <w:r w:rsidRPr="00775843">
        <w:rPr>
          <w:rFonts w:ascii="Times New Roman" w:hAnsi="Times New Roman" w:cs="Times New Roman"/>
          <w:sz w:val="24"/>
          <w:szCs w:val="24"/>
        </w:rPr>
        <w:t>TVEC</w:t>
      </w:r>
      <w:r w:rsidR="00662813" w:rsidRPr="00775843">
        <w:rPr>
          <w:rFonts w:ascii="Times New Roman" w:hAnsi="Times New Roman" w:cs="Times New Roman"/>
          <w:sz w:val="24"/>
          <w:szCs w:val="24"/>
        </w:rPr>
        <w:t xml:space="preserve"> Registration Number:</w:t>
      </w:r>
    </w:p>
    <w:p w:rsidR="004137E7" w:rsidRPr="00775843" w:rsidRDefault="00662813" w:rsidP="008E28AE">
      <w:pPr>
        <w:pStyle w:val="ListParagraph"/>
        <w:numPr>
          <w:ilvl w:val="1"/>
          <w:numId w:val="1"/>
        </w:numPr>
        <w:spacing w:before="120" w:after="120" w:line="360" w:lineRule="auto"/>
        <w:jc w:val="both"/>
        <w:rPr>
          <w:rFonts w:ascii="Times New Roman" w:hAnsi="Times New Roman" w:cs="Times New Roman"/>
          <w:sz w:val="24"/>
          <w:szCs w:val="24"/>
        </w:rPr>
      </w:pPr>
      <w:r w:rsidRPr="00775843">
        <w:rPr>
          <w:rFonts w:ascii="Times New Roman" w:hAnsi="Times New Roman" w:cs="Times New Roman"/>
          <w:sz w:val="24"/>
          <w:szCs w:val="24"/>
        </w:rPr>
        <w:t>Other legal status (</w:t>
      </w:r>
      <w:r w:rsidR="004137E7" w:rsidRPr="00775843">
        <w:rPr>
          <w:rFonts w:ascii="Times New Roman" w:hAnsi="Times New Roman" w:cs="Times New Roman"/>
          <w:sz w:val="24"/>
          <w:szCs w:val="24"/>
        </w:rPr>
        <w:t xml:space="preserve">if you have any registration number please provide) : </w:t>
      </w:r>
    </w:p>
    <w:p w:rsidR="00211F8F" w:rsidRPr="00775843" w:rsidRDefault="00211F8F" w:rsidP="008E28AE">
      <w:pPr>
        <w:pStyle w:val="ListParagraph"/>
        <w:spacing w:before="120" w:after="120" w:line="360" w:lineRule="auto"/>
        <w:jc w:val="both"/>
        <w:rPr>
          <w:rFonts w:ascii="Times New Roman" w:hAnsi="Times New Roman" w:cs="Times New Roman"/>
          <w:sz w:val="24"/>
          <w:szCs w:val="24"/>
        </w:rPr>
      </w:pPr>
    </w:p>
    <w:p w:rsidR="0014345A" w:rsidRPr="00775843" w:rsidRDefault="0014345A" w:rsidP="008E28AE">
      <w:pPr>
        <w:pStyle w:val="ListParagraph"/>
        <w:numPr>
          <w:ilvl w:val="0"/>
          <w:numId w:val="1"/>
        </w:numPr>
        <w:spacing w:before="120" w:after="120" w:line="360" w:lineRule="auto"/>
        <w:jc w:val="both"/>
        <w:rPr>
          <w:rFonts w:ascii="Times New Roman" w:hAnsi="Times New Roman" w:cs="Times New Roman"/>
          <w:b/>
          <w:bCs/>
          <w:sz w:val="24"/>
          <w:szCs w:val="24"/>
        </w:rPr>
      </w:pPr>
      <w:r w:rsidRPr="00775843">
        <w:rPr>
          <w:rFonts w:ascii="Times New Roman" w:hAnsi="Times New Roman" w:cs="Times New Roman"/>
          <w:b/>
          <w:bCs/>
          <w:sz w:val="24"/>
          <w:szCs w:val="24"/>
        </w:rPr>
        <w:t xml:space="preserve">Organizational </w:t>
      </w:r>
      <w:r w:rsidR="00D90518" w:rsidRPr="00775843">
        <w:rPr>
          <w:rFonts w:ascii="Times New Roman" w:hAnsi="Times New Roman" w:cs="Times New Roman"/>
          <w:b/>
          <w:bCs/>
          <w:sz w:val="24"/>
          <w:szCs w:val="24"/>
        </w:rPr>
        <w:t>Information</w:t>
      </w:r>
      <w:r w:rsidRPr="00775843">
        <w:rPr>
          <w:rFonts w:ascii="Times New Roman" w:hAnsi="Times New Roman" w:cs="Times New Roman"/>
          <w:b/>
          <w:bCs/>
          <w:sz w:val="24"/>
          <w:szCs w:val="24"/>
        </w:rPr>
        <w:t>:</w:t>
      </w:r>
    </w:p>
    <w:p w:rsidR="0014345A" w:rsidRPr="00775843" w:rsidRDefault="0014345A" w:rsidP="008E28AE">
      <w:pPr>
        <w:pStyle w:val="ListParagraph"/>
        <w:numPr>
          <w:ilvl w:val="1"/>
          <w:numId w:val="1"/>
        </w:numPr>
        <w:spacing w:before="120" w:after="120" w:line="360" w:lineRule="auto"/>
        <w:jc w:val="both"/>
        <w:rPr>
          <w:rFonts w:ascii="Times New Roman" w:hAnsi="Times New Roman" w:cs="Times New Roman"/>
          <w:sz w:val="24"/>
          <w:szCs w:val="24"/>
        </w:rPr>
      </w:pPr>
      <w:r w:rsidRPr="00775843">
        <w:rPr>
          <w:rFonts w:ascii="Times New Roman" w:hAnsi="Times New Roman" w:cs="Times New Roman"/>
          <w:sz w:val="24"/>
          <w:szCs w:val="24"/>
        </w:rPr>
        <w:t>Short briefing of the Org</w:t>
      </w:r>
      <w:r w:rsidR="0061099D" w:rsidRPr="00775843">
        <w:rPr>
          <w:rFonts w:ascii="Times New Roman" w:hAnsi="Times New Roman" w:cs="Times New Roman"/>
          <w:sz w:val="24"/>
          <w:szCs w:val="24"/>
        </w:rPr>
        <w:t>anization</w:t>
      </w:r>
      <w:r w:rsidR="00303A66" w:rsidRPr="00775843">
        <w:rPr>
          <w:rFonts w:ascii="Times New Roman" w:hAnsi="Times New Roman" w:cs="Times New Roman"/>
          <w:sz w:val="24"/>
          <w:szCs w:val="24"/>
        </w:rPr>
        <w:t xml:space="preserve"> (Infrastructure facilities, staff details</w:t>
      </w:r>
      <w:r w:rsidR="00F67501" w:rsidRPr="00775843">
        <w:rPr>
          <w:rFonts w:ascii="Times New Roman" w:hAnsi="Times New Roman" w:cs="Times New Roman"/>
          <w:sz w:val="24"/>
          <w:szCs w:val="24"/>
        </w:rPr>
        <w:t xml:space="preserve"> HR policies</w:t>
      </w:r>
      <w:r w:rsidR="00303A66" w:rsidRPr="00775843">
        <w:rPr>
          <w:rFonts w:ascii="Times New Roman" w:hAnsi="Times New Roman" w:cs="Times New Roman"/>
          <w:sz w:val="24"/>
          <w:szCs w:val="24"/>
        </w:rPr>
        <w:t>)</w:t>
      </w:r>
      <w:r w:rsidR="00662813" w:rsidRPr="00775843">
        <w:rPr>
          <w:rFonts w:ascii="Times New Roman" w:hAnsi="Times New Roman" w:cs="Times New Roman"/>
          <w:sz w:val="24"/>
          <w:szCs w:val="24"/>
        </w:rPr>
        <w:t>:</w:t>
      </w:r>
    </w:p>
    <w:p w:rsidR="0014345A" w:rsidRPr="00775843" w:rsidRDefault="0014345A" w:rsidP="008E28AE">
      <w:pPr>
        <w:pStyle w:val="ListParagraph"/>
        <w:numPr>
          <w:ilvl w:val="1"/>
          <w:numId w:val="1"/>
        </w:numPr>
        <w:spacing w:before="120" w:after="120" w:line="360" w:lineRule="auto"/>
        <w:jc w:val="both"/>
        <w:rPr>
          <w:rFonts w:ascii="Times New Roman" w:hAnsi="Times New Roman" w:cs="Times New Roman"/>
          <w:sz w:val="24"/>
          <w:szCs w:val="24"/>
        </w:rPr>
      </w:pPr>
      <w:r w:rsidRPr="00775843">
        <w:rPr>
          <w:rFonts w:ascii="Times New Roman" w:hAnsi="Times New Roman" w:cs="Times New Roman"/>
          <w:sz w:val="24"/>
          <w:szCs w:val="24"/>
        </w:rPr>
        <w:t>Past Experience</w:t>
      </w:r>
      <w:r w:rsidR="00E85387" w:rsidRPr="00775843">
        <w:rPr>
          <w:rFonts w:ascii="Times New Roman" w:hAnsi="Times New Roman" w:cs="Times New Roman"/>
          <w:sz w:val="24"/>
          <w:szCs w:val="24"/>
        </w:rPr>
        <w:t xml:space="preserve"> in the related area</w:t>
      </w:r>
      <w:r w:rsidRPr="00775843">
        <w:rPr>
          <w:rFonts w:ascii="Times New Roman" w:hAnsi="Times New Roman" w:cs="Times New Roman"/>
          <w:sz w:val="24"/>
          <w:szCs w:val="24"/>
        </w:rPr>
        <w:t>:</w:t>
      </w:r>
    </w:p>
    <w:p w:rsidR="00345128" w:rsidRPr="00775843" w:rsidRDefault="005674A6" w:rsidP="008E28AE">
      <w:pPr>
        <w:pStyle w:val="ListParagraph"/>
        <w:numPr>
          <w:ilvl w:val="1"/>
          <w:numId w:val="1"/>
        </w:numPr>
        <w:spacing w:before="120" w:after="120" w:line="360" w:lineRule="auto"/>
        <w:jc w:val="both"/>
        <w:rPr>
          <w:rFonts w:ascii="Times New Roman" w:hAnsi="Times New Roman" w:cs="Times New Roman"/>
          <w:sz w:val="24"/>
          <w:szCs w:val="24"/>
        </w:rPr>
      </w:pPr>
      <w:r w:rsidRPr="00775843">
        <w:rPr>
          <w:rFonts w:ascii="Times New Roman" w:hAnsi="Times New Roman" w:cs="Times New Roman"/>
          <w:sz w:val="24"/>
          <w:szCs w:val="24"/>
        </w:rPr>
        <w:t xml:space="preserve">Strengths </w:t>
      </w:r>
      <w:r w:rsidR="006E2384" w:rsidRPr="00775843">
        <w:rPr>
          <w:rFonts w:ascii="Times New Roman" w:hAnsi="Times New Roman" w:cs="Times New Roman"/>
          <w:sz w:val="24"/>
          <w:szCs w:val="24"/>
        </w:rPr>
        <w:t>that contribute to the project</w:t>
      </w:r>
      <w:r w:rsidRPr="00775843">
        <w:rPr>
          <w:rFonts w:ascii="Times New Roman" w:hAnsi="Times New Roman" w:cs="Times New Roman"/>
          <w:sz w:val="24"/>
          <w:szCs w:val="24"/>
        </w:rPr>
        <w:t>:</w:t>
      </w:r>
    </w:p>
    <w:p w:rsidR="008913C2" w:rsidRPr="00775843" w:rsidRDefault="008913C2" w:rsidP="008913C2">
      <w:pPr>
        <w:pStyle w:val="ListParagraph"/>
        <w:spacing w:before="120" w:after="120" w:line="360" w:lineRule="auto"/>
        <w:ind w:left="1080"/>
        <w:jc w:val="both"/>
        <w:rPr>
          <w:rFonts w:ascii="Times New Roman" w:hAnsi="Times New Roman" w:cs="Times New Roman"/>
          <w:sz w:val="24"/>
          <w:szCs w:val="24"/>
        </w:rPr>
      </w:pPr>
    </w:p>
    <w:p w:rsidR="008913C2" w:rsidRPr="00775843" w:rsidRDefault="008913C2" w:rsidP="008913C2">
      <w:pPr>
        <w:pStyle w:val="ListParagraph"/>
        <w:numPr>
          <w:ilvl w:val="0"/>
          <w:numId w:val="1"/>
        </w:numPr>
        <w:spacing w:before="120" w:after="120" w:line="360" w:lineRule="auto"/>
        <w:jc w:val="both"/>
        <w:rPr>
          <w:rFonts w:ascii="Times New Roman" w:hAnsi="Times New Roman" w:cs="Times New Roman"/>
          <w:b/>
          <w:bCs/>
          <w:sz w:val="24"/>
          <w:szCs w:val="24"/>
        </w:rPr>
      </w:pPr>
      <w:r w:rsidRPr="00775843">
        <w:rPr>
          <w:rFonts w:ascii="Times New Roman" w:hAnsi="Times New Roman" w:cs="Times New Roman"/>
          <w:b/>
          <w:bCs/>
          <w:sz w:val="24"/>
          <w:szCs w:val="24"/>
        </w:rPr>
        <w:t>Implementation strategy:</w:t>
      </w:r>
    </w:p>
    <w:p w:rsidR="00F96420" w:rsidRPr="00775843" w:rsidRDefault="00F96420" w:rsidP="008E28AE">
      <w:pPr>
        <w:pStyle w:val="ListParagraph"/>
        <w:spacing w:before="120" w:after="120" w:line="360" w:lineRule="auto"/>
        <w:ind w:left="1440"/>
        <w:jc w:val="both"/>
        <w:rPr>
          <w:rFonts w:ascii="Times New Roman" w:hAnsi="Times New Roman" w:cs="Times New Roman"/>
          <w:sz w:val="24"/>
          <w:szCs w:val="24"/>
        </w:rPr>
      </w:pPr>
    </w:p>
    <w:p w:rsidR="00694513" w:rsidRPr="00775843" w:rsidRDefault="00595198" w:rsidP="008E28AE">
      <w:pPr>
        <w:pStyle w:val="ListParagraph"/>
        <w:numPr>
          <w:ilvl w:val="0"/>
          <w:numId w:val="1"/>
        </w:numPr>
        <w:tabs>
          <w:tab w:val="left" w:pos="720"/>
          <w:tab w:val="left" w:pos="1440"/>
        </w:tabs>
        <w:spacing w:before="120" w:after="120" w:line="360" w:lineRule="auto"/>
        <w:jc w:val="both"/>
        <w:rPr>
          <w:rFonts w:ascii="Times New Roman" w:hAnsi="Times New Roman" w:cs="Times New Roman"/>
          <w:b/>
          <w:bCs/>
          <w:sz w:val="24"/>
          <w:szCs w:val="24"/>
        </w:rPr>
      </w:pPr>
      <w:r w:rsidRPr="00775843">
        <w:rPr>
          <w:rFonts w:ascii="Times New Roman" w:hAnsi="Times New Roman" w:cs="Times New Roman"/>
          <w:b/>
          <w:bCs/>
          <w:sz w:val="24"/>
          <w:szCs w:val="24"/>
        </w:rPr>
        <w:t>De</w:t>
      </w:r>
      <w:r w:rsidR="00251CA1" w:rsidRPr="00775843">
        <w:rPr>
          <w:rFonts w:ascii="Times New Roman" w:hAnsi="Times New Roman" w:cs="Times New Roman"/>
          <w:b/>
          <w:bCs/>
          <w:sz w:val="24"/>
          <w:szCs w:val="24"/>
        </w:rPr>
        <w:t xml:space="preserve">scription </w:t>
      </w:r>
      <w:r w:rsidR="00694513" w:rsidRPr="00775843">
        <w:rPr>
          <w:rFonts w:ascii="Times New Roman" w:hAnsi="Times New Roman" w:cs="Times New Roman"/>
          <w:b/>
          <w:bCs/>
          <w:sz w:val="24"/>
          <w:szCs w:val="24"/>
        </w:rPr>
        <w:t xml:space="preserve">of the </w:t>
      </w:r>
      <w:r w:rsidR="00AA02A3" w:rsidRPr="00775843">
        <w:rPr>
          <w:rFonts w:ascii="Times New Roman" w:hAnsi="Times New Roman" w:cs="Times New Roman"/>
          <w:b/>
          <w:bCs/>
          <w:sz w:val="24"/>
          <w:szCs w:val="24"/>
        </w:rPr>
        <w:t xml:space="preserve">Training </w:t>
      </w:r>
    </w:p>
    <w:p w:rsidR="00E85387" w:rsidRPr="00775843" w:rsidRDefault="00694513" w:rsidP="008E28AE">
      <w:pPr>
        <w:pStyle w:val="ListParagraph"/>
        <w:numPr>
          <w:ilvl w:val="1"/>
          <w:numId w:val="1"/>
        </w:numPr>
        <w:spacing w:before="120" w:after="120" w:line="360" w:lineRule="auto"/>
        <w:jc w:val="both"/>
        <w:rPr>
          <w:rFonts w:ascii="Times New Roman" w:hAnsi="Times New Roman" w:cs="Times New Roman"/>
          <w:sz w:val="24"/>
          <w:szCs w:val="24"/>
        </w:rPr>
      </w:pPr>
      <w:r w:rsidRPr="00775843">
        <w:rPr>
          <w:rFonts w:ascii="Times New Roman" w:hAnsi="Times New Roman" w:cs="Times New Roman"/>
          <w:sz w:val="24"/>
          <w:szCs w:val="24"/>
        </w:rPr>
        <w:t xml:space="preserve">Name of the </w:t>
      </w:r>
      <w:r w:rsidR="00AA02A3" w:rsidRPr="00775843">
        <w:rPr>
          <w:rFonts w:ascii="Times New Roman" w:hAnsi="Times New Roman" w:cs="Times New Roman"/>
          <w:sz w:val="24"/>
          <w:szCs w:val="24"/>
        </w:rPr>
        <w:t>Training</w:t>
      </w:r>
      <w:r w:rsidR="00E85387" w:rsidRPr="00775843">
        <w:rPr>
          <w:rFonts w:ascii="Times New Roman" w:hAnsi="Times New Roman" w:cs="Times New Roman"/>
          <w:sz w:val="24"/>
          <w:szCs w:val="24"/>
        </w:rPr>
        <w:t>:</w:t>
      </w:r>
    </w:p>
    <w:p w:rsidR="00694513" w:rsidRPr="00775843" w:rsidRDefault="004137E7" w:rsidP="008E28AE">
      <w:pPr>
        <w:pStyle w:val="ListParagraph"/>
        <w:numPr>
          <w:ilvl w:val="1"/>
          <w:numId w:val="1"/>
        </w:numPr>
        <w:spacing w:before="120" w:after="120" w:line="360" w:lineRule="auto"/>
        <w:jc w:val="both"/>
        <w:rPr>
          <w:rFonts w:ascii="Times New Roman" w:hAnsi="Times New Roman" w:cs="Times New Roman"/>
          <w:sz w:val="24"/>
          <w:szCs w:val="24"/>
        </w:rPr>
      </w:pPr>
      <w:r w:rsidRPr="00775843">
        <w:rPr>
          <w:rFonts w:ascii="Times New Roman" w:hAnsi="Times New Roman" w:cs="Times New Roman"/>
          <w:sz w:val="24"/>
          <w:szCs w:val="24"/>
        </w:rPr>
        <w:t xml:space="preserve">Duration of the </w:t>
      </w:r>
      <w:r w:rsidR="00AA02A3" w:rsidRPr="00775843">
        <w:rPr>
          <w:rFonts w:ascii="Times New Roman" w:hAnsi="Times New Roman" w:cs="Times New Roman"/>
          <w:sz w:val="24"/>
          <w:szCs w:val="24"/>
        </w:rPr>
        <w:t>Training</w:t>
      </w:r>
      <w:r w:rsidR="00E85387" w:rsidRPr="00775843">
        <w:rPr>
          <w:rFonts w:ascii="Times New Roman" w:hAnsi="Times New Roman" w:cs="Times New Roman"/>
          <w:sz w:val="24"/>
          <w:szCs w:val="24"/>
        </w:rPr>
        <w:t>:</w:t>
      </w:r>
    </w:p>
    <w:p w:rsidR="004137E7" w:rsidRPr="00775843" w:rsidRDefault="004137E7" w:rsidP="008E28AE">
      <w:pPr>
        <w:pStyle w:val="ListParagraph"/>
        <w:numPr>
          <w:ilvl w:val="1"/>
          <w:numId w:val="1"/>
        </w:numPr>
        <w:spacing w:before="120" w:after="120" w:line="360" w:lineRule="auto"/>
        <w:jc w:val="both"/>
        <w:rPr>
          <w:rFonts w:ascii="Times New Roman" w:hAnsi="Times New Roman" w:cs="Times New Roman"/>
          <w:sz w:val="24"/>
          <w:szCs w:val="24"/>
        </w:rPr>
      </w:pPr>
      <w:r w:rsidRPr="00775843">
        <w:rPr>
          <w:rFonts w:ascii="Times New Roman" w:hAnsi="Times New Roman" w:cs="Times New Roman"/>
          <w:sz w:val="24"/>
          <w:szCs w:val="24"/>
        </w:rPr>
        <w:t>Modules to be covered</w:t>
      </w:r>
      <w:r w:rsidR="00E85387" w:rsidRPr="00775843">
        <w:rPr>
          <w:rFonts w:ascii="Times New Roman" w:hAnsi="Times New Roman" w:cs="Times New Roman"/>
          <w:sz w:val="24"/>
          <w:szCs w:val="24"/>
        </w:rPr>
        <w:t>:</w:t>
      </w:r>
      <w:r w:rsidR="008B7BEB" w:rsidRPr="00775843">
        <w:rPr>
          <w:rFonts w:ascii="Times New Roman" w:hAnsi="Times New Roman" w:cs="Times New Roman"/>
          <w:sz w:val="24"/>
          <w:szCs w:val="24"/>
        </w:rPr>
        <w:t xml:space="preserve"> (Please provide details in attached table Annex – 2:</w:t>
      </w:r>
    </w:p>
    <w:p w:rsidR="004137E7" w:rsidRPr="008913C2" w:rsidRDefault="004137E7" w:rsidP="008913C2">
      <w:pPr>
        <w:pStyle w:val="ListParagraph"/>
        <w:numPr>
          <w:ilvl w:val="1"/>
          <w:numId w:val="1"/>
        </w:numPr>
        <w:spacing w:before="120" w:after="120" w:line="360" w:lineRule="auto"/>
        <w:jc w:val="both"/>
        <w:rPr>
          <w:rFonts w:ascii="Times New Roman" w:hAnsi="Times New Roman" w:cs="Times New Roman"/>
          <w:sz w:val="24"/>
          <w:szCs w:val="24"/>
        </w:rPr>
      </w:pPr>
      <w:r w:rsidRPr="00775843">
        <w:rPr>
          <w:rFonts w:ascii="Times New Roman" w:hAnsi="Times New Roman" w:cs="Times New Roman"/>
          <w:sz w:val="24"/>
          <w:szCs w:val="24"/>
        </w:rPr>
        <w:t>Type of certificate to be awarded</w:t>
      </w:r>
      <w:r w:rsidR="00E85387" w:rsidRPr="00775843">
        <w:rPr>
          <w:rFonts w:ascii="Times New Roman" w:hAnsi="Times New Roman" w:cs="Times New Roman"/>
          <w:sz w:val="24"/>
          <w:szCs w:val="24"/>
        </w:rPr>
        <w:t>:</w:t>
      </w:r>
    </w:p>
    <w:p w:rsidR="00A434C2" w:rsidRPr="00775843" w:rsidRDefault="00A434C2" w:rsidP="008E28AE">
      <w:pPr>
        <w:pStyle w:val="ListParagraph"/>
        <w:numPr>
          <w:ilvl w:val="1"/>
          <w:numId w:val="1"/>
        </w:numPr>
        <w:spacing w:before="120" w:after="120" w:line="360" w:lineRule="auto"/>
        <w:jc w:val="both"/>
        <w:rPr>
          <w:rFonts w:ascii="Times New Roman" w:hAnsi="Times New Roman" w:cs="Times New Roman"/>
          <w:sz w:val="24"/>
          <w:szCs w:val="24"/>
        </w:rPr>
      </w:pPr>
      <w:r w:rsidRPr="00775843">
        <w:rPr>
          <w:rFonts w:ascii="Times New Roman" w:hAnsi="Times New Roman" w:cs="Times New Roman"/>
          <w:sz w:val="24"/>
          <w:szCs w:val="24"/>
        </w:rPr>
        <w:t xml:space="preserve">Lecture </w:t>
      </w:r>
      <w:r w:rsidR="00251CA1" w:rsidRPr="00775843">
        <w:rPr>
          <w:rFonts w:ascii="Times New Roman" w:hAnsi="Times New Roman" w:cs="Times New Roman"/>
          <w:sz w:val="24"/>
          <w:szCs w:val="24"/>
        </w:rPr>
        <w:t>panel (qualification / standard / Experience)</w:t>
      </w:r>
    </w:p>
    <w:p w:rsidR="00FD1D3D" w:rsidRDefault="00FD1D3D" w:rsidP="008E28AE">
      <w:pPr>
        <w:pStyle w:val="ListParagraph"/>
        <w:numPr>
          <w:ilvl w:val="1"/>
          <w:numId w:val="1"/>
        </w:numPr>
        <w:spacing w:before="120" w:after="120" w:line="360" w:lineRule="auto"/>
        <w:jc w:val="both"/>
        <w:rPr>
          <w:rFonts w:ascii="Times New Roman" w:hAnsi="Times New Roman" w:cs="Times New Roman"/>
          <w:sz w:val="24"/>
          <w:szCs w:val="24"/>
        </w:rPr>
      </w:pPr>
      <w:r w:rsidRPr="00775843">
        <w:rPr>
          <w:rFonts w:ascii="Times New Roman" w:hAnsi="Times New Roman" w:cs="Times New Roman"/>
          <w:sz w:val="24"/>
          <w:szCs w:val="24"/>
        </w:rPr>
        <w:t>Expected basic qualification for the recruitment of youths</w:t>
      </w:r>
    </w:p>
    <w:p w:rsidR="001C6183" w:rsidRPr="00775843" w:rsidRDefault="001C6183" w:rsidP="001C6183">
      <w:pPr>
        <w:pStyle w:val="ListParagraph"/>
        <w:spacing w:before="120" w:after="120" w:line="360" w:lineRule="auto"/>
        <w:ind w:left="1440"/>
        <w:jc w:val="both"/>
        <w:rPr>
          <w:rFonts w:ascii="Times New Roman" w:hAnsi="Times New Roman" w:cs="Times New Roman"/>
          <w:sz w:val="24"/>
          <w:szCs w:val="24"/>
        </w:rPr>
      </w:pPr>
    </w:p>
    <w:p w:rsidR="008913C2" w:rsidRPr="00775843" w:rsidRDefault="008913C2" w:rsidP="008913C2">
      <w:pPr>
        <w:pStyle w:val="ListParagraph"/>
        <w:numPr>
          <w:ilvl w:val="0"/>
          <w:numId w:val="1"/>
        </w:numPr>
        <w:spacing w:before="120" w:after="120" w:line="360" w:lineRule="auto"/>
        <w:jc w:val="both"/>
        <w:rPr>
          <w:rFonts w:ascii="Times New Roman" w:hAnsi="Times New Roman" w:cs="Times New Roman"/>
          <w:b/>
          <w:bCs/>
          <w:sz w:val="24"/>
          <w:szCs w:val="24"/>
        </w:rPr>
      </w:pPr>
      <w:r w:rsidRPr="00775843">
        <w:rPr>
          <w:rFonts w:ascii="Times New Roman" w:hAnsi="Times New Roman" w:cs="Times New Roman"/>
          <w:b/>
          <w:bCs/>
          <w:sz w:val="24"/>
          <w:szCs w:val="24"/>
        </w:rPr>
        <w:t xml:space="preserve">Nature of the Employment opportunity </w:t>
      </w:r>
    </w:p>
    <w:p w:rsidR="008913C2" w:rsidRPr="00775843" w:rsidRDefault="008913C2" w:rsidP="008913C2">
      <w:pPr>
        <w:tabs>
          <w:tab w:val="left" w:pos="540"/>
        </w:tabs>
        <w:spacing w:before="120"/>
        <w:ind w:left="360"/>
        <w:jc w:val="both"/>
        <w:rPr>
          <w:rFonts w:ascii="Times New Roman" w:hAnsi="Times New Roman" w:cs="Times New Roman"/>
          <w:sz w:val="24"/>
          <w:szCs w:val="24"/>
        </w:rPr>
      </w:pPr>
      <w:r w:rsidRPr="00775843">
        <w:rPr>
          <w:rFonts w:ascii="Times New Roman" w:hAnsi="Times New Roman" w:cs="Times New Roman"/>
          <w:sz w:val="24"/>
          <w:szCs w:val="24"/>
        </w:rPr>
        <w:lastRenderedPageBreak/>
        <w:t>Please provide the detail information individually for each job provider in the given format attached (Annex – 1)</w:t>
      </w:r>
    </w:p>
    <w:p w:rsidR="008913C2" w:rsidRDefault="008913C2" w:rsidP="008913C2">
      <w:pPr>
        <w:pStyle w:val="ListParagraph"/>
        <w:numPr>
          <w:ilvl w:val="0"/>
          <w:numId w:val="1"/>
        </w:numPr>
        <w:spacing w:before="120" w:after="120" w:line="360" w:lineRule="auto"/>
        <w:jc w:val="both"/>
        <w:rPr>
          <w:rFonts w:ascii="Times New Roman" w:hAnsi="Times New Roman" w:cs="Times New Roman"/>
          <w:b/>
          <w:bCs/>
          <w:sz w:val="24"/>
          <w:szCs w:val="24"/>
        </w:rPr>
      </w:pPr>
      <w:r w:rsidRPr="00775843">
        <w:rPr>
          <w:rFonts w:ascii="Times New Roman" w:hAnsi="Times New Roman" w:cs="Times New Roman"/>
          <w:b/>
          <w:bCs/>
          <w:sz w:val="24"/>
          <w:szCs w:val="24"/>
        </w:rPr>
        <w:t>Project Costs:</w:t>
      </w:r>
    </w:p>
    <w:p w:rsidR="004137E7" w:rsidRPr="008913C2" w:rsidRDefault="00330DF4" w:rsidP="008913C2">
      <w:pPr>
        <w:spacing w:before="120" w:after="120" w:line="360" w:lineRule="auto"/>
        <w:jc w:val="both"/>
        <w:rPr>
          <w:rFonts w:ascii="Times New Roman" w:hAnsi="Times New Roman" w:cs="Times New Roman"/>
          <w:b/>
          <w:bCs/>
          <w:sz w:val="24"/>
          <w:szCs w:val="24"/>
        </w:rPr>
      </w:pPr>
      <w:r w:rsidRPr="008913C2">
        <w:rPr>
          <w:rFonts w:ascii="Times New Roman" w:hAnsi="Times New Roman" w:cs="Times New Roman"/>
          <w:b/>
          <w:bCs/>
          <w:sz w:val="24"/>
          <w:szCs w:val="24"/>
        </w:rPr>
        <w:t>Basic criteria to select trainees</w:t>
      </w:r>
      <w:r w:rsidR="000B2EC0" w:rsidRPr="008913C2">
        <w:rPr>
          <w:rFonts w:ascii="Times New Roman" w:hAnsi="Times New Roman" w:cs="Times New Roman"/>
          <w:b/>
          <w:bCs/>
          <w:sz w:val="24"/>
          <w:szCs w:val="24"/>
        </w:rPr>
        <w:t>:</w:t>
      </w:r>
    </w:p>
    <w:p w:rsidR="00330DF4" w:rsidRPr="00775843" w:rsidRDefault="00330DF4" w:rsidP="008E28AE">
      <w:pPr>
        <w:pStyle w:val="ListParagraph"/>
        <w:numPr>
          <w:ilvl w:val="0"/>
          <w:numId w:val="19"/>
        </w:numPr>
        <w:jc w:val="both"/>
        <w:rPr>
          <w:rFonts w:ascii="Times New Roman" w:hAnsi="Times New Roman" w:cs="Times New Roman"/>
          <w:sz w:val="24"/>
          <w:szCs w:val="24"/>
        </w:rPr>
      </w:pPr>
      <w:r w:rsidRPr="00775843">
        <w:rPr>
          <w:rFonts w:ascii="Times New Roman" w:hAnsi="Times New Roman" w:cs="Times New Roman"/>
          <w:sz w:val="24"/>
          <w:szCs w:val="24"/>
        </w:rPr>
        <w:t>Female youths</w:t>
      </w:r>
    </w:p>
    <w:p w:rsidR="008B7BEB" w:rsidRPr="00775843" w:rsidRDefault="00330DF4" w:rsidP="008E28AE">
      <w:pPr>
        <w:pStyle w:val="ListParagraph"/>
        <w:numPr>
          <w:ilvl w:val="0"/>
          <w:numId w:val="19"/>
        </w:numPr>
        <w:jc w:val="both"/>
        <w:rPr>
          <w:rFonts w:ascii="Times New Roman" w:hAnsi="Times New Roman" w:cs="Times New Roman"/>
          <w:sz w:val="24"/>
          <w:szCs w:val="24"/>
        </w:rPr>
      </w:pPr>
      <w:r w:rsidRPr="00775843">
        <w:rPr>
          <w:rFonts w:ascii="Times New Roman" w:hAnsi="Times New Roman" w:cs="Times New Roman"/>
          <w:sz w:val="24"/>
          <w:szCs w:val="24"/>
        </w:rPr>
        <w:t>Be a resident from one of th</w:t>
      </w:r>
      <w:r w:rsidR="008913C2">
        <w:rPr>
          <w:rFonts w:ascii="Times New Roman" w:hAnsi="Times New Roman" w:cs="Times New Roman"/>
          <w:sz w:val="24"/>
          <w:szCs w:val="24"/>
        </w:rPr>
        <w:t>e district in Vavuniya and Mannar</w:t>
      </w:r>
    </w:p>
    <w:p w:rsidR="008B7BEB" w:rsidRPr="00775843" w:rsidRDefault="008B7BEB" w:rsidP="008E28AE">
      <w:pPr>
        <w:pStyle w:val="ListParagraph"/>
        <w:numPr>
          <w:ilvl w:val="0"/>
          <w:numId w:val="19"/>
        </w:numPr>
        <w:jc w:val="both"/>
        <w:rPr>
          <w:rFonts w:ascii="Times New Roman" w:hAnsi="Times New Roman" w:cs="Times New Roman"/>
          <w:b/>
          <w:sz w:val="24"/>
          <w:szCs w:val="24"/>
        </w:rPr>
      </w:pPr>
      <w:r w:rsidRPr="00775843">
        <w:rPr>
          <w:rFonts w:ascii="Times New Roman" w:hAnsi="Times New Roman" w:cs="Times New Roman"/>
          <w:sz w:val="24"/>
          <w:szCs w:val="24"/>
        </w:rPr>
        <w:t>Be un-employed</w:t>
      </w:r>
    </w:p>
    <w:p w:rsidR="008B7BEB" w:rsidRPr="00775843" w:rsidRDefault="008B7BEB" w:rsidP="008E28AE">
      <w:pPr>
        <w:pStyle w:val="ListParagraph"/>
        <w:numPr>
          <w:ilvl w:val="0"/>
          <w:numId w:val="19"/>
        </w:numPr>
        <w:jc w:val="both"/>
        <w:rPr>
          <w:rFonts w:ascii="Times New Roman" w:hAnsi="Times New Roman" w:cs="Times New Roman"/>
          <w:b/>
          <w:sz w:val="24"/>
          <w:szCs w:val="24"/>
        </w:rPr>
      </w:pPr>
      <w:r w:rsidRPr="00775843">
        <w:rPr>
          <w:rFonts w:ascii="Times New Roman" w:hAnsi="Times New Roman" w:cs="Times New Roman"/>
          <w:sz w:val="24"/>
          <w:szCs w:val="24"/>
        </w:rPr>
        <w:t>Be between the age limits of 16 to 29 years old;</w:t>
      </w:r>
      <w:r w:rsidR="00330DF4" w:rsidRPr="00775843">
        <w:rPr>
          <w:rFonts w:ascii="Times New Roman" w:hAnsi="Times New Roman" w:cs="Times New Roman"/>
          <w:sz w:val="24"/>
          <w:szCs w:val="24"/>
        </w:rPr>
        <w:t xml:space="preserve"> age limit is exception up to 35 years old for extremely vulnerable category (women headed families, rehabilitated ex-combatants, person with disabilities)</w:t>
      </w:r>
    </w:p>
    <w:p w:rsidR="008B7BEB" w:rsidRPr="00775843" w:rsidRDefault="008B7BEB" w:rsidP="008E28AE">
      <w:pPr>
        <w:pStyle w:val="ListParagraph"/>
        <w:numPr>
          <w:ilvl w:val="0"/>
          <w:numId w:val="19"/>
        </w:numPr>
        <w:jc w:val="both"/>
        <w:rPr>
          <w:rFonts w:ascii="Times New Roman" w:hAnsi="Times New Roman" w:cs="Times New Roman"/>
          <w:sz w:val="24"/>
          <w:szCs w:val="24"/>
        </w:rPr>
      </w:pPr>
      <w:r w:rsidRPr="00775843">
        <w:rPr>
          <w:rFonts w:ascii="Times New Roman" w:hAnsi="Times New Roman" w:cs="Times New Roman"/>
          <w:sz w:val="24"/>
          <w:szCs w:val="24"/>
        </w:rPr>
        <w:t>Have the minimum education qualifications required by the skills trade</w:t>
      </w:r>
    </w:p>
    <w:p w:rsidR="00330DF4" w:rsidRPr="00775843" w:rsidRDefault="00330DF4" w:rsidP="008E28AE">
      <w:pPr>
        <w:pStyle w:val="ListParagraph"/>
        <w:numPr>
          <w:ilvl w:val="0"/>
          <w:numId w:val="19"/>
        </w:numPr>
        <w:jc w:val="both"/>
        <w:rPr>
          <w:rFonts w:ascii="Times New Roman" w:hAnsi="Times New Roman" w:cs="Times New Roman"/>
          <w:sz w:val="24"/>
          <w:szCs w:val="24"/>
        </w:rPr>
      </w:pPr>
      <w:r w:rsidRPr="00775843">
        <w:rPr>
          <w:rFonts w:ascii="Times New Roman" w:hAnsi="Times New Roman" w:cs="Times New Roman"/>
          <w:sz w:val="24"/>
          <w:szCs w:val="24"/>
        </w:rPr>
        <w:t>Be willing to follow the training course including required attendance</w:t>
      </w:r>
    </w:p>
    <w:p w:rsidR="00330DF4" w:rsidRPr="00775843" w:rsidRDefault="00330DF4" w:rsidP="008E28AE">
      <w:pPr>
        <w:pStyle w:val="ListParagraph"/>
        <w:numPr>
          <w:ilvl w:val="0"/>
          <w:numId w:val="19"/>
        </w:numPr>
        <w:jc w:val="both"/>
        <w:rPr>
          <w:rFonts w:ascii="Times New Roman" w:hAnsi="Times New Roman" w:cs="Times New Roman"/>
          <w:sz w:val="24"/>
          <w:szCs w:val="24"/>
        </w:rPr>
      </w:pPr>
      <w:r w:rsidRPr="00775843">
        <w:rPr>
          <w:rFonts w:ascii="Times New Roman" w:hAnsi="Times New Roman" w:cs="Times New Roman"/>
          <w:sz w:val="24"/>
          <w:szCs w:val="24"/>
        </w:rPr>
        <w:t>Be interested to work in the identified skills trade after training</w:t>
      </w:r>
    </w:p>
    <w:p w:rsidR="00330DF4" w:rsidRPr="00775843" w:rsidRDefault="00330DF4" w:rsidP="008E28AE">
      <w:pPr>
        <w:pStyle w:val="ListParagraph"/>
        <w:numPr>
          <w:ilvl w:val="0"/>
          <w:numId w:val="19"/>
        </w:numPr>
        <w:jc w:val="both"/>
        <w:rPr>
          <w:rFonts w:ascii="Times New Roman" w:hAnsi="Times New Roman" w:cs="Times New Roman"/>
          <w:sz w:val="24"/>
          <w:szCs w:val="24"/>
        </w:rPr>
      </w:pPr>
      <w:r w:rsidRPr="00775843">
        <w:rPr>
          <w:rFonts w:ascii="Times New Roman" w:hAnsi="Times New Roman" w:cs="Times New Roman"/>
          <w:sz w:val="24"/>
          <w:szCs w:val="24"/>
        </w:rPr>
        <w:t>Has a positive attitude and commitment to be trained and to work in a multi-cultural environment</w:t>
      </w:r>
    </w:p>
    <w:p w:rsidR="00330DF4" w:rsidRPr="00775843" w:rsidRDefault="00330DF4" w:rsidP="008E28AE">
      <w:pPr>
        <w:pStyle w:val="ListParagraph"/>
        <w:numPr>
          <w:ilvl w:val="0"/>
          <w:numId w:val="19"/>
        </w:numPr>
        <w:jc w:val="both"/>
        <w:rPr>
          <w:rFonts w:ascii="Times New Roman" w:hAnsi="Times New Roman" w:cs="Times New Roman"/>
          <w:sz w:val="24"/>
          <w:szCs w:val="24"/>
        </w:rPr>
      </w:pPr>
      <w:r w:rsidRPr="00775843">
        <w:rPr>
          <w:rFonts w:ascii="Times New Roman" w:hAnsi="Times New Roman" w:cs="Times New Roman"/>
          <w:sz w:val="24"/>
          <w:szCs w:val="24"/>
        </w:rPr>
        <w:t>Agree to the terms and conditions of the employer and be willing to work in different districts</w:t>
      </w:r>
    </w:p>
    <w:p w:rsidR="006A6DF7" w:rsidRPr="00775843" w:rsidRDefault="006A6DF7" w:rsidP="008E28AE">
      <w:pPr>
        <w:pStyle w:val="ListParagraph"/>
        <w:spacing w:before="120" w:after="120" w:line="360" w:lineRule="auto"/>
        <w:jc w:val="both"/>
        <w:rPr>
          <w:rFonts w:ascii="Times New Roman" w:hAnsi="Times New Roman" w:cs="Times New Roman"/>
          <w:b/>
          <w:bCs/>
          <w:sz w:val="24"/>
          <w:szCs w:val="24"/>
        </w:rPr>
      </w:pPr>
    </w:p>
    <w:p w:rsidR="00FA4686" w:rsidRPr="00775843" w:rsidRDefault="00FA4686" w:rsidP="008E28AE">
      <w:pPr>
        <w:pStyle w:val="ListParagraph"/>
        <w:spacing w:before="120" w:after="120" w:line="360" w:lineRule="auto"/>
        <w:ind w:hanging="720"/>
        <w:jc w:val="both"/>
        <w:rPr>
          <w:rFonts w:ascii="Times New Roman" w:hAnsi="Times New Roman" w:cs="Times New Roman"/>
          <w:b/>
          <w:bCs/>
          <w:sz w:val="24"/>
          <w:szCs w:val="24"/>
        </w:rPr>
      </w:pPr>
      <w:r w:rsidRPr="00775843">
        <w:rPr>
          <w:rFonts w:ascii="Times New Roman" w:hAnsi="Times New Roman" w:cs="Times New Roman"/>
          <w:b/>
          <w:bCs/>
          <w:sz w:val="24"/>
          <w:szCs w:val="24"/>
        </w:rPr>
        <w:t>Primary considerations</w:t>
      </w:r>
    </w:p>
    <w:p w:rsidR="00FA4686" w:rsidRPr="008913C2" w:rsidRDefault="00FA4686" w:rsidP="008913C2">
      <w:pPr>
        <w:pStyle w:val="ListParagraph"/>
        <w:numPr>
          <w:ilvl w:val="0"/>
          <w:numId w:val="14"/>
        </w:numPr>
        <w:spacing w:before="120" w:after="120" w:line="360" w:lineRule="auto"/>
        <w:ind w:left="270" w:hanging="270"/>
        <w:jc w:val="both"/>
        <w:rPr>
          <w:rFonts w:ascii="Times New Roman" w:hAnsi="Times New Roman" w:cs="Times New Roman"/>
          <w:sz w:val="24"/>
          <w:szCs w:val="24"/>
        </w:rPr>
      </w:pPr>
      <w:r w:rsidRPr="00775843">
        <w:rPr>
          <w:rFonts w:ascii="Times New Roman" w:hAnsi="Times New Roman" w:cs="Times New Roman"/>
          <w:sz w:val="24"/>
          <w:szCs w:val="24"/>
        </w:rPr>
        <w:t>This proposal primarily targets the female</w:t>
      </w:r>
      <w:r w:rsidR="00EE1CE8" w:rsidRPr="00775843">
        <w:rPr>
          <w:rFonts w:ascii="Times New Roman" w:hAnsi="Times New Roman" w:cs="Times New Roman"/>
          <w:sz w:val="24"/>
          <w:szCs w:val="24"/>
        </w:rPr>
        <w:t xml:space="preserve">; maximum </w:t>
      </w:r>
      <w:r w:rsidR="003B03D0">
        <w:rPr>
          <w:rFonts w:ascii="Times New Roman" w:hAnsi="Times New Roman" w:cs="Times New Roman"/>
          <w:sz w:val="24"/>
          <w:szCs w:val="24"/>
        </w:rPr>
        <w:t xml:space="preserve">number of </w:t>
      </w:r>
      <w:r w:rsidR="006E1EE1">
        <w:rPr>
          <w:rFonts w:ascii="Times New Roman" w:hAnsi="Times New Roman" w:cs="Times New Roman"/>
          <w:sz w:val="24"/>
          <w:szCs w:val="24"/>
        </w:rPr>
        <w:t>three courses ( 15 – 20</w:t>
      </w:r>
      <w:r w:rsidR="009C4263">
        <w:rPr>
          <w:rFonts w:ascii="Times New Roman" w:hAnsi="Times New Roman" w:cs="Times New Roman"/>
          <w:sz w:val="24"/>
          <w:szCs w:val="24"/>
        </w:rPr>
        <w:t xml:space="preserve"> trainees</w:t>
      </w:r>
      <w:r w:rsidR="006E1EE1">
        <w:rPr>
          <w:rFonts w:ascii="Times New Roman" w:hAnsi="Times New Roman" w:cs="Times New Roman"/>
          <w:sz w:val="24"/>
          <w:szCs w:val="24"/>
        </w:rPr>
        <w:t xml:space="preserve"> per batch</w:t>
      </w:r>
      <w:r w:rsidR="009C4263">
        <w:rPr>
          <w:rFonts w:ascii="Times New Roman" w:hAnsi="Times New Roman" w:cs="Times New Roman"/>
          <w:sz w:val="24"/>
          <w:szCs w:val="24"/>
        </w:rPr>
        <w:t>)</w:t>
      </w:r>
      <w:r w:rsidR="003B03D0">
        <w:rPr>
          <w:rFonts w:ascii="Times New Roman" w:hAnsi="Times New Roman" w:cs="Times New Roman"/>
          <w:sz w:val="24"/>
          <w:szCs w:val="24"/>
        </w:rPr>
        <w:t xml:space="preserve">. </w:t>
      </w:r>
      <w:r w:rsidR="008913C2">
        <w:rPr>
          <w:rFonts w:ascii="Times New Roman" w:hAnsi="Times New Roman" w:cs="Times New Roman"/>
          <w:sz w:val="24"/>
          <w:szCs w:val="24"/>
        </w:rPr>
        <w:t xml:space="preserve"> </w:t>
      </w:r>
    </w:p>
    <w:p w:rsidR="003B03D0" w:rsidRDefault="007306A8" w:rsidP="008E28AE">
      <w:pPr>
        <w:pStyle w:val="ListParagraph"/>
        <w:numPr>
          <w:ilvl w:val="0"/>
          <w:numId w:val="14"/>
        </w:numPr>
        <w:spacing w:before="120" w:after="120" w:line="360" w:lineRule="auto"/>
        <w:ind w:left="270" w:hanging="270"/>
        <w:jc w:val="both"/>
        <w:rPr>
          <w:rFonts w:ascii="Times New Roman" w:hAnsi="Times New Roman" w:cs="Times New Roman"/>
          <w:sz w:val="24"/>
          <w:szCs w:val="24"/>
        </w:rPr>
      </w:pPr>
      <w:r w:rsidRPr="003B03D0">
        <w:rPr>
          <w:rFonts w:ascii="Times New Roman" w:hAnsi="Times New Roman" w:cs="Times New Roman"/>
          <w:sz w:val="24"/>
          <w:szCs w:val="24"/>
        </w:rPr>
        <w:t xml:space="preserve">Identified jobs should be </w:t>
      </w:r>
      <w:r w:rsidR="00B4743C" w:rsidRPr="003B03D0">
        <w:rPr>
          <w:rFonts w:ascii="Times New Roman" w:hAnsi="Times New Roman" w:cs="Times New Roman"/>
          <w:sz w:val="24"/>
          <w:szCs w:val="24"/>
        </w:rPr>
        <w:t xml:space="preserve">above </w:t>
      </w:r>
      <w:r w:rsidRPr="003B03D0">
        <w:rPr>
          <w:rFonts w:ascii="Times New Roman" w:hAnsi="Times New Roman" w:cs="Times New Roman"/>
          <w:sz w:val="24"/>
          <w:szCs w:val="24"/>
        </w:rPr>
        <w:t xml:space="preserve">the basic level employment </w:t>
      </w:r>
    </w:p>
    <w:p w:rsidR="00EE1CE8" w:rsidRPr="003B03D0" w:rsidRDefault="00DD6C18" w:rsidP="008E28AE">
      <w:pPr>
        <w:pStyle w:val="ListParagraph"/>
        <w:numPr>
          <w:ilvl w:val="0"/>
          <w:numId w:val="14"/>
        </w:numPr>
        <w:spacing w:before="120" w:after="120" w:line="360" w:lineRule="auto"/>
        <w:ind w:left="270" w:hanging="270"/>
        <w:jc w:val="both"/>
        <w:rPr>
          <w:rFonts w:ascii="Times New Roman" w:hAnsi="Times New Roman" w:cs="Times New Roman"/>
          <w:sz w:val="24"/>
          <w:szCs w:val="24"/>
        </w:rPr>
      </w:pPr>
      <w:r w:rsidRPr="003B03D0">
        <w:rPr>
          <w:rFonts w:ascii="Times New Roman" w:hAnsi="Times New Roman" w:cs="Times New Roman"/>
          <w:sz w:val="24"/>
          <w:szCs w:val="24"/>
        </w:rPr>
        <w:t>Minimum standard expected</w:t>
      </w:r>
      <w:r w:rsidR="00EE1CE8" w:rsidRPr="003B03D0">
        <w:rPr>
          <w:rFonts w:ascii="Times New Roman" w:hAnsi="Times New Roman" w:cs="Times New Roman"/>
          <w:sz w:val="24"/>
          <w:szCs w:val="24"/>
        </w:rPr>
        <w:t xml:space="preserve"> is NVQ level 3 or equivalent and the timeframe for the training is </w:t>
      </w:r>
      <w:r w:rsidR="0062370B" w:rsidRPr="003B03D0">
        <w:rPr>
          <w:rFonts w:ascii="Times New Roman" w:hAnsi="Times New Roman" w:cs="Times New Roman"/>
          <w:sz w:val="24"/>
          <w:szCs w:val="24"/>
        </w:rPr>
        <w:t xml:space="preserve">limited to </w:t>
      </w:r>
      <w:r w:rsidR="00EE1CE8" w:rsidRPr="003B03D0">
        <w:rPr>
          <w:rFonts w:ascii="Times New Roman" w:hAnsi="Times New Roman" w:cs="Times New Roman"/>
          <w:sz w:val="24"/>
          <w:szCs w:val="24"/>
        </w:rPr>
        <w:t xml:space="preserve">6 months. </w:t>
      </w:r>
    </w:p>
    <w:p w:rsidR="00C9519C" w:rsidRPr="00775843" w:rsidRDefault="00C9519C" w:rsidP="008E28AE">
      <w:pPr>
        <w:pStyle w:val="ListParagraph"/>
        <w:numPr>
          <w:ilvl w:val="0"/>
          <w:numId w:val="14"/>
        </w:numPr>
        <w:spacing w:before="120" w:after="120" w:line="360" w:lineRule="auto"/>
        <w:ind w:left="270" w:hanging="270"/>
        <w:jc w:val="both"/>
        <w:rPr>
          <w:rFonts w:ascii="Times New Roman" w:hAnsi="Times New Roman" w:cs="Times New Roman"/>
          <w:sz w:val="24"/>
          <w:szCs w:val="24"/>
        </w:rPr>
      </w:pPr>
      <w:r w:rsidRPr="00775843">
        <w:rPr>
          <w:rFonts w:ascii="Times New Roman" w:hAnsi="Times New Roman" w:cs="Times New Roman"/>
          <w:sz w:val="24"/>
          <w:szCs w:val="24"/>
        </w:rPr>
        <w:t xml:space="preserve">Demand should be collected from the job providers who agree to provide the jobs with the consideration of Sri Lankan Labour law in terms of providing salary and other benefits such as EPF and ETF </w:t>
      </w:r>
    </w:p>
    <w:p w:rsidR="00A434C2" w:rsidRPr="00775843" w:rsidRDefault="00EE1CE8" w:rsidP="008E28AE">
      <w:pPr>
        <w:pStyle w:val="ListParagraph"/>
        <w:numPr>
          <w:ilvl w:val="0"/>
          <w:numId w:val="14"/>
        </w:numPr>
        <w:spacing w:before="120" w:after="120" w:line="360" w:lineRule="auto"/>
        <w:ind w:left="270" w:hanging="270"/>
        <w:jc w:val="both"/>
        <w:rPr>
          <w:rFonts w:ascii="Times New Roman" w:hAnsi="Times New Roman" w:cs="Times New Roman"/>
          <w:sz w:val="24"/>
          <w:szCs w:val="24"/>
        </w:rPr>
      </w:pPr>
      <w:r w:rsidRPr="00775843">
        <w:rPr>
          <w:rFonts w:ascii="Times New Roman" w:hAnsi="Times New Roman" w:cs="Times New Roman"/>
          <w:sz w:val="24"/>
          <w:szCs w:val="24"/>
        </w:rPr>
        <w:t>Innovative ideas are appreciated</w:t>
      </w:r>
    </w:p>
    <w:p w:rsidR="00EE1CE8" w:rsidRPr="00775843" w:rsidRDefault="00A434C2" w:rsidP="008E28AE">
      <w:pPr>
        <w:pStyle w:val="ListParagraph"/>
        <w:numPr>
          <w:ilvl w:val="0"/>
          <w:numId w:val="14"/>
        </w:numPr>
        <w:spacing w:before="120" w:after="120" w:line="360" w:lineRule="auto"/>
        <w:ind w:left="270" w:hanging="270"/>
        <w:jc w:val="both"/>
        <w:rPr>
          <w:rFonts w:ascii="Times New Roman" w:hAnsi="Times New Roman" w:cs="Times New Roman"/>
          <w:sz w:val="24"/>
          <w:szCs w:val="24"/>
        </w:rPr>
      </w:pPr>
      <w:r w:rsidRPr="00775843">
        <w:rPr>
          <w:rFonts w:ascii="Times New Roman" w:hAnsi="Times New Roman" w:cs="Times New Roman"/>
          <w:sz w:val="24"/>
          <w:szCs w:val="24"/>
        </w:rPr>
        <w:t>Implementing the training with cost effective and best quality aspects</w:t>
      </w:r>
      <w:r w:rsidR="00EE1CE8" w:rsidRPr="00775843">
        <w:rPr>
          <w:rFonts w:ascii="Times New Roman" w:hAnsi="Times New Roman" w:cs="Times New Roman"/>
          <w:sz w:val="24"/>
          <w:szCs w:val="24"/>
        </w:rPr>
        <w:t xml:space="preserve"> </w:t>
      </w:r>
      <w:r w:rsidR="00D178B2" w:rsidRPr="00775843">
        <w:rPr>
          <w:rFonts w:ascii="Times New Roman" w:hAnsi="Times New Roman" w:cs="Times New Roman"/>
          <w:sz w:val="24"/>
          <w:szCs w:val="24"/>
        </w:rPr>
        <w:t>will be considered</w:t>
      </w:r>
    </w:p>
    <w:p w:rsidR="00E11D75" w:rsidRPr="00775843" w:rsidRDefault="00E11D75" w:rsidP="008E28AE">
      <w:pPr>
        <w:pStyle w:val="ListParagraph"/>
        <w:numPr>
          <w:ilvl w:val="0"/>
          <w:numId w:val="14"/>
        </w:numPr>
        <w:spacing w:before="120" w:after="120" w:line="360" w:lineRule="auto"/>
        <w:ind w:left="270" w:hanging="270"/>
        <w:jc w:val="both"/>
        <w:rPr>
          <w:rFonts w:ascii="Times New Roman" w:hAnsi="Times New Roman" w:cs="Times New Roman"/>
          <w:sz w:val="24"/>
          <w:szCs w:val="24"/>
        </w:rPr>
      </w:pPr>
      <w:r w:rsidRPr="00775843">
        <w:rPr>
          <w:rFonts w:ascii="Times New Roman" w:hAnsi="Times New Roman" w:cs="Times New Roman"/>
          <w:sz w:val="24"/>
          <w:szCs w:val="24"/>
        </w:rPr>
        <w:t xml:space="preserve">The training provider is ultimate responsibility for </w:t>
      </w:r>
      <w:r w:rsidR="00D178B2" w:rsidRPr="00775843">
        <w:rPr>
          <w:rFonts w:ascii="Times New Roman" w:hAnsi="Times New Roman" w:cs="Times New Roman"/>
          <w:sz w:val="24"/>
          <w:szCs w:val="24"/>
        </w:rPr>
        <w:t xml:space="preserve">dropout management and </w:t>
      </w:r>
      <w:r w:rsidRPr="00775843">
        <w:rPr>
          <w:rFonts w:ascii="Times New Roman" w:hAnsi="Times New Roman" w:cs="Times New Roman"/>
          <w:sz w:val="24"/>
          <w:szCs w:val="24"/>
        </w:rPr>
        <w:t>placement just after the completion of training</w:t>
      </w:r>
    </w:p>
    <w:p w:rsidR="00C725EE" w:rsidRPr="00C725EE" w:rsidRDefault="008E28AE" w:rsidP="00C725EE">
      <w:pPr>
        <w:pStyle w:val="ListParagraph"/>
        <w:numPr>
          <w:ilvl w:val="0"/>
          <w:numId w:val="14"/>
        </w:numPr>
        <w:spacing w:before="120" w:after="120" w:line="360" w:lineRule="auto"/>
        <w:ind w:left="270" w:hanging="270"/>
        <w:jc w:val="both"/>
        <w:rPr>
          <w:rFonts w:ascii="Times New Roman" w:hAnsi="Times New Roman" w:cs="Times New Roman"/>
          <w:sz w:val="24"/>
          <w:szCs w:val="24"/>
        </w:rPr>
      </w:pPr>
      <w:r w:rsidRPr="00775843">
        <w:rPr>
          <w:rFonts w:ascii="Times New Roman" w:hAnsi="Times New Roman" w:cs="Times New Roman"/>
          <w:sz w:val="24"/>
          <w:szCs w:val="24"/>
        </w:rPr>
        <w:lastRenderedPageBreak/>
        <w:t>All the training courses must be completed by end of November 2018, job placement should be done by mid December 2018 an</w:t>
      </w:r>
      <w:r w:rsidR="00C725EE">
        <w:rPr>
          <w:rFonts w:ascii="Times New Roman" w:hAnsi="Times New Roman" w:cs="Times New Roman"/>
          <w:sz w:val="24"/>
          <w:szCs w:val="24"/>
        </w:rPr>
        <w:t>d</w:t>
      </w:r>
    </w:p>
    <w:p w:rsidR="00E11D75" w:rsidRPr="00775843" w:rsidRDefault="000223DE" w:rsidP="008E28AE">
      <w:pPr>
        <w:pStyle w:val="ListParagraph"/>
        <w:numPr>
          <w:ilvl w:val="0"/>
          <w:numId w:val="14"/>
        </w:numPr>
        <w:spacing w:before="120" w:after="120" w:line="360" w:lineRule="auto"/>
        <w:ind w:left="270" w:hanging="270"/>
        <w:jc w:val="both"/>
        <w:rPr>
          <w:rFonts w:ascii="Times New Roman" w:hAnsi="Times New Roman" w:cs="Times New Roman"/>
          <w:sz w:val="24"/>
          <w:szCs w:val="24"/>
        </w:rPr>
      </w:pPr>
      <w:r>
        <w:rPr>
          <w:rFonts w:ascii="Times New Roman" w:hAnsi="Times New Roman" w:cs="Times New Roman"/>
          <w:sz w:val="24"/>
          <w:szCs w:val="24"/>
        </w:rPr>
        <w:t>N</w:t>
      </w:r>
      <w:r w:rsidR="008E28AE" w:rsidRPr="00775843">
        <w:rPr>
          <w:rFonts w:ascii="Times New Roman" w:hAnsi="Times New Roman" w:cs="Times New Roman"/>
          <w:sz w:val="24"/>
          <w:szCs w:val="24"/>
        </w:rPr>
        <w:t xml:space="preserve">o extension will be granted for any reasons. </w:t>
      </w:r>
    </w:p>
    <w:p w:rsidR="00FC42DB" w:rsidRPr="00775843" w:rsidRDefault="00FC42DB" w:rsidP="008E28AE">
      <w:pPr>
        <w:tabs>
          <w:tab w:val="left" w:pos="3120"/>
        </w:tabs>
        <w:spacing w:before="120"/>
        <w:jc w:val="both"/>
        <w:rPr>
          <w:rFonts w:ascii="Times New Roman" w:hAnsi="Times New Roman" w:cs="Times New Roman"/>
          <w:sz w:val="24"/>
          <w:szCs w:val="24"/>
        </w:rPr>
      </w:pPr>
      <w:r w:rsidRPr="00775843">
        <w:rPr>
          <w:rFonts w:ascii="Times New Roman" w:hAnsi="Times New Roman" w:cs="Times New Roman"/>
          <w:sz w:val="24"/>
          <w:szCs w:val="24"/>
        </w:rPr>
        <w:t>Annexes:</w:t>
      </w:r>
    </w:p>
    <w:p w:rsidR="008E28AE" w:rsidRPr="00775843" w:rsidRDefault="008E28AE" w:rsidP="008E28AE">
      <w:pPr>
        <w:pStyle w:val="ListParagraph"/>
        <w:numPr>
          <w:ilvl w:val="0"/>
          <w:numId w:val="16"/>
        </w:numPr>
        <w:tabs>
          <w:tab w:val="left" w:pos="540"/>
        </w:tabs>
        <w:spacing w:before="120"/>
        <w:jc w:val="both"/>
        <w:rPr>
          <w:rFonts w:ascii="Times New Roman" w:hAnsi="Times New Roman" w:cs="Times New Roman"/>
          <w:sz w:val="24"/>
          <w:szCs w:val="24"/>
        </w:rPr>
      </w:pPr>
      <w:r w:rsidRPr="00775843">
        <w:rPr>
          <w:rFonts w:ascii="Times New Roman" w:hAnsi="Times New Roman" w:cs="Times New Roman"/>
          <w:sz w:val="24"/>
          <w:szCs w:val="24"/>
        </w:rPr>
        <w:t xml:space="preserve">Nature of the Employment opportunity </w:t>
      </w:r>
    </w:p>
    <w:p w:rsidR="00C725EE" w:rsidRPr="00C725EE" w:rsidRDefault="008E28AE" w:rsidP="00C725EE">
      <w:pPr>
        <w:pStyle w:val="ListParagraph"/>
        <w:numPr>
          <w:ilvl w:val="0"/>
          <w:numId w:val="16"/>
        </w:numPr>
        <w:tabs>
          <w:tab w:val="left" w:pos="540"/>
        </w:tabs>
        <w:spacing w:before="120"/>
        <w:rPr>
          <w:rFonts w:ascii="Times New Roman" w:hAnsi="Times New Roman" w:cs="Times New Roman"/>
          <w:sz w:val="24"/>
          <w:szCs w:val="24"/>
        </w:rPr>
        <w:sectPr w:rsidR="00C725EE" w:rsidRPr="00C725EE" w:rsidSect="00C725EE">
          <w:headerReference w:type="even" r:id="rId8"/>
          <w:headerReference w:type="default" r:id="rId9"/>
          <w:footerReference w:type="default" r:id="rId10"/>
          <w:pgSz w:w="12240" w:h="15840"/>
          <w:pgMar w:top="1440" w:right="1440" w:bottom="1440" w:left="1440" w:header="720" w:footer="720" w:gutter="0"/>
          <w:cols w:space="720"/>
          <w:docGrid w:linePitch="360"/>
        </w:sectPr>
      </w:pPr>
      <w:r w:rsidRPr="00775843">
        <w:rPr>
          <w:rFonts w:ascii="Times New Roman" w:hAnsi="Times New Roman" w:cs="Times New Roman"/>
          <w:sz w:val="24"/>
          <w:szCs w:val="24"/>
        </w:rPr>
        <w:t>Modules to be cov</w:t>
      </w:r>
      <w:r w:rsidR="0032289D">
        <w:rPr>
          <w:rFonts w:ascii="Times New Roman" w:hAnsi="Times New Roman" w:cs="Times New Roman"/>
          <w:sz w:val="24"/>
          <w:szCs w:val="24"/>
        </w:rPr>
        <w:t>ered</w:t>
      </w:r>
    </w:p>
    <w:p w:rsidR="00C725EE" w:rsidRPr="00E64265" w:rsidRDefault="00E71A8D" w:rsidP="00C725EE">
      <w:r w:rsidRPr="00E71A8D">
        <w:rPr>
          <w:noProof/>
          <w:color w:val="31849B" w:themeColor="accent5" w:themeShade="BF"/>
          <w:u w:val="single"/>
          <w:lang w:val="en-CA" w:eastAsia="en-CA"/>
        </w:rPr>
        <w:lastRenderedPageBreak/>
        <w:pict>
          <v:shapetype id="_x0000_t202" coordsize="21600,21600" o:spt="202" path="m,l,21600r21600,l21600,xe">
            <v:stroke joinstyle="miter"/>
            <v:path gradientshapeok="t" o:connecttype="rect"/>
          </v:shapetype>
          <v:shape id="Text Box 2" o:spid="_x0000_s1027" type="#_x0000_t202" style="position:absolute;margin-left:415.5pt;margin-top:-53.25pt;width:285pt;height:136.5pt;z-index:25166233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" strokecolor="#c4bc96 [2414]" strokeweight="2.25pt">
            <v:textbox style="mso-next-textbox:#Text Box 2">
              <w:txbxContent>
                <w:p w:rsidR="00C725EE" w:rsidRPr="0058210A" w:rsidRDefault="00C725EE" w:rsidP="00C725EE">
                  <w:pPr>
                    <w:jc w:val="center"/>
                    <w:rPr>
                      <w:b/>
                      <w:color w:val="4BACC6" w:themeColor="accent5"/>
                    </w:rPr>
                  </w:pPr>
                  <w:r>
                    <w:rPr>
                      <w:b/>
                      <w:color w:val="4BACC6" w:themeColor="accent5"/>
                    </w:rPr>
                    <w:t>DECENT WORK PLEDGE</w:t>
                  </w:r>
                </w:p>
                <w:p w:rsidR="00C725EE" w:rsidRPr="00E64265" w:rsidRDefault="00C725EE" w:rsidP="00C725EE">
                  <w:pPr>
                    <w:jc w:val="center"/>
                    <w:rPr>
                      <w:sz w:val="19"/>
                      <w:szCs w:val="19"/>
                    </w:rPr>
                  </w:pPr>
                  <w:r w:rsidRPr="00E64265">
                    <w:rPr>
                      <w:color w:val="4BACC6" w:themeColor="accent5"/>
                      <w:sz w:val="19"/>
                      <w:szCs w:val="19"/>
                    </w:rPr>
                    <w:t>World University Service of Canada (WUSC) subscribes to the International Labour Organization’s program of Decent Work. Decent Work is productive and delivers a fair income, security in the workplace and social protection for families, better prospects for personal development and social integration, freedom for people to express their concerns, organize and participate in the decisions that affect their lives and equality of opportunity and treatment for all women and men.</w:t>
                  </w:r>
                </w:p>
                <w:p w:rsidR="00C725EE" w:rsidRDefault="00C725EE" w:rsidP="00C725EE">
                  <w:pPr>
                    <w:jc w:val="center"/>
                  </w:pPr>
                </w:p>
              </w:txbxContent>
            </v:textbox>
            <w10:wrap type="square" anchorx="margin"/>
          </v:shape>
        </w:pict>
      </w:r>
      <w:r w:rsidR="00C725EE">
        <w:rPr>
          <w:b/>
          <w:color w:val="31849B" w:themeColor="accent5" w:themeShade="BF"/>
          <w:sz w:val="28"/>
          <w:szCs w:val="28"/>
        </w:rPr>
        <w:t>AD</w:t>
      </w:r>
      <w:r w:rsidR="00C725EE" w:rsidRPr="00E64265">
        <w:rPr>
          <w:b/>
          <w:color w:val="31849B" w:themeColor="accent5" w:themeShade="BF"/>
          <w:sz w:val="28"/>
          <w:szCs w:val="28"/>
        </w:rPr>
        <w:t>VANCING SPECIALIZED SKILLS FOR ECONOMIC TRANSFORMATION</w:t>
      </w:r>
    </w:p>
    <w:p w:rsidR="00C725EE" w:rsidRDefault="00C725EE" w:rsidP="00C725EE">
      <w:pPr>
        <w:spacing w:after="0"/>
        <w:rPr>
          <w:b/>
          <w:color w:val="31849B" w:themeColor="accent5" w:themeShade="BF"/>
        </w:rPr>
      </w:pPr>
      <w:r w:rsidRPr="0058210A">
        <w:rPr>
          <w:b/>
          <w:color w:val="31849B" w:themeColor="accent5" w:themeShade="BF"/>
        </w:rPr>
        <w:t>EMPLOYMENT TERMS AND CONDITIONS FORM</w:t>
      </w:r>
    </w:p>
    <w:tbl>
      <w:tblPr>
        <w:tblStyle w:val="TableGrid"/>
        <w:tblpPr w:leftFromText="180" w:rightFromText="180" w:vertAnchor="page" w:horzAnchor="margin" w:tblpY="4351"/>
        <w:tblW w:w="14070" w:type="dxa"/>
        <w:tblLayout w:type="fixed"/>
        <w:tblLook w:val="04A0"/>
      </w:tblPr>
      <w:tblGrid>
        <w:gridCol w:w="288"/>
        <w:gridCol w:w="900"/>
        <w:gridCol w:w="1170"/>
        <w:gridCol w:w="990"/>
        <w:gridCol w:w="1530"/>
        <w:gridCol w:w="1530"/>
        <w:gridCol w:w="1080"/>
        <w:gridCol w:w="1072"/>
        <w:gridCol w:w="993"/>
        <w:gridCol w:w="995"/>
        <w:gridCol w:w="1170"/>
        <w:gridCol w:w="270"/>
        <w:gridCol w:w="2082"/>
      </w:tblGrid>
      <w:tr w:rsidR="00C725EE" w:rsidRPr="0032289D" w:rsidTr="00AD34AC">
        <w:tc>
          <w:tcPr>
            <w:tcW w:w="288" w:type="dxa"/>
          </w:tcPr>
          <w:p w:rsidR="00C725EE" w:rsidRPr="0032289D" w:rsidRDefault="00C725EE" w:rsidP="00AD34AC">
            <w:pPr>
              <w:rPr>
                <w:b/>
                <w:sz w:val="20"/>
                <w:szCs w:val="20"/>
              </w:rPr>
            </w:pPr>
          </w:p>
        </w:tc>
        <w:tc>
          <w:tcPr>
            <w:tcW w:w="6120" w:type="dxa"/>
            <w:gridSpan w:val="5"/>
          </w:tcPr>
          <w:p w:rsidR="00C725EE" w:rsidRPr="0032289D" w:rsidRDefault="00C725EE" w:rsidP="00AD34AC">
            <w:pPr>
              <w:rPr>
                <w:b/>
                <w:sz w:val="20"/>
                <w:szCs w:val="20"/>
              </w:rPr>
            </w:pPr>
            <w:r w:rsidRPr="0032289D">
              <w:rPr>
                <w:b/>
                <w:sz w:val="20"/>
                <w:szCs w:val="20"/>
              </w:rPr>
              <w:t xml:space="preserve">1.NAME OF COMPANY </w:t>
            </w:r>
          </w:p>
        </w:tc>
        <w:tc>
          <w:tcPr>
            <w:tcW w:w="1080" w:type="dxa"/>
          </w:tcPr>
          <w:p w:rsidR="00C725EE" w:rsidRPr="0032289D" w:rsidRDefault="00C725EE" w:rsidP="00AD34AC">
            <w:pPr>
              <w:rPr>
                <w:sz w:val="20"/>
                <w:szCs w:val="20"/>
              </w:rPr>
            </w:pPr>
          </w:p>
        </w:tc>
        <w:tc>
          <w:tcPr>
            <w:tcW w:w="3060" w:type="dxa"/>
            <w:gridSpan w:val="3"/>
          </w:tcPr>
          <w:p w:rsidR="00C725EE" w:rsidRPr="0032289D" w:rsidRDefault="00C725EE" w:rsidP="00AD34AC">
            <w:pPr>
              <w:rPr>
                <w:sz w:val="20"/>
                <w:szCs w:val="20"/>
              </w:rPr>
            </w:pPr>
          </w:p>
        </w:tc>
        <w:tc>
          <w:tcPr>
            <w:tcW w:w="1440" w:type="dxa"/>
            <w:gridSpan w:val="2"/>
          </w:tcPr>
          <w:p w:rsidR="00C725EE" w:rsidRPr="0032289D" w:rsidRDefault="00C725EE" w:rsidP="00AD34AC">
            <w:pPr>
              <w:rPr>
                <w:sz w:val="20"/>
                <w:szCs w:val="20"/>
              </w:rPr>
            </w:pPr>
          </w:p>
        </w:tc>
        <w:tc>
          <w:tcPr>
            <w:tcW w:w="2082" w:type="dxa"/>
          </w:tcPr>
          <w:p w:rsidR="00C725EE" w:rsidRPr="0032289D" w:rsidRDefault="00C725EE" w:rsidP="00AD34AC">
            <w:pPr>
              <w:rPr>
                <w:sz w:val="20"/>
                <w:szCs w:val="20"/>
              </w:rPr>
            </w:pPr>
          </w:p>
        </w:tc>
      </w:tr>
      <w:tr w:rsidR="00C725EE" w:rsidRPr="0032289D" w:rsidTr="00AD34AC">
        <w:tc>
          <w:tcPr>
            <w:tcW w:w="1188" w:type="dxa"/>
            <w:gridSpan w:val="2"/>
          </w:tcPr>
          <w:p w:rsidR="00C725EE" w:rsidRPr="0032289D" w:rsidRDefault="00C725EE" w:rsidP="00AD34AC">
            <w:pPr>
              <w:rPr>
                <w:sz w:val="20"/>
                <w:szCs w:val="20"/>
              </w:rPr>
            </w:pPr>
            <w:r w:rsidRPr="0032289D">
              <w:rPr>
                <w:sz w:val="20"/>
                <w:szCs w:val="20"/>
              </w:rPr>
              <w:t xml:space="preserve">POSITION </w:t>
            </w:r>
          </w:p>
        </w:tc>
        <w:tc>
          <w:tcPr>
            <w:tcW w:w="1170" w:type="dxa"/>
          </w:tcPr>
          <w:p w:rsidR="00C725EE" w:rsidRPr="0032289D" w:rsidRDefault="00C725EE" w:rsidP="00AD34AC">
            <w:pPr>
              <w:rPr>
                <w:sz w:val="20"/>
                <w:szCs w:val="20"/>
              </w:rPr>
            </w:pPr>
            <w:r w:rsidRPr="0032289D">
              <w:rPr>
                <w:sz w:val="20"/>
                <w:szCs w:val="20"/>
              </w:rPr>
              <w:t>LOCATION</w:t>
            </w:r>
          </w:p>
        </w:tc>
        <w:tc>
          <w:tcPr>
            <w:tcW w:w="990" w:type="dxa"/>
          </w:tcPr>
          <w:p w:rsidR="00C725EE" w:rsidRPr="0032289D" w:rsidRDefault="00C725EE" w:rsidP="00AD34AC">
            <w:pPr>
              <w:rPr>
                <w:sz w:val="20"/>
                <w:szCs w:val="20"/>
              </w:rPr>
            </w:pPr>
            <w:r w:rsidRPr="0032289D">
              <w:rPr>
                <w:sz w:val="20"/>
                <w:szCs w:val="20"/>
              </w:rPr>
              <w:t>GENDER</w:t>
            </w:r>
          </w:p>
        </w:tc>
        <w:tc>
          <w:tcPr>
            <w:tcW w:w="1530" w:type="dxa"/>
          </w:tcPr>
          <w:p w:rsidR="00C725EE" w:rsidRPr="0032289D" w:rsidRDefault="00C725EE" w:rsidP="00AD34AC">
            <w:pPr>
              <w:rPr>
                <w:sz w:val="20"/>
                <w:szCs w:val="20"/>
              </w:rPr>
            </w:pPr>
            <w:r w:rsidRPr="0032289D">
              <w:rPr>
                <w:sz w:val="20"/>
                <w:szCs w:val="20"/>
              </w:rPr>
              <w:t>START DATE &amp; DURATION</w:t>
            </w:r>
          </w:p>
        </w:tc>
        <w:tc>
          <w:tcPr>
            <w:tcW w:w="1530" w:type="dxa"/>
          </w:tcPr>
          <w:p w:rsidR="00C725EE" w:rsidRPr="0032289D" w:rsidRDefault="00C725EE" w:rsidP="00AD34AC">
            <w:pPr>
              <w:rPr>
                <w:sz w:val="20"/>
                <w:szCs w:val="20"/>
              </w:rPr>
            </w:pPr>
            <w:r w:rsidRPr="0032289D">
              <w:rPr>
                <w:sz w:val="20"/>
                <w:szCs w:val="20"/>
              </w:rPr>
              <w:t>BASIC SALARY</w:t>
            </w:r>
          </w:p>
        </w:tc>
        <w:tc>
          <w:tcPr>
            <w:tcW w:w="1080" w:type="dxa"/>
          </w:tcPr>
          <w:p w:rsidR="00C725EE" w:rsidRPr="0032289D" w:rsidRDefault="00C725EE" w:rsidP="00AD34AC">
            <w:pPr>
              <w:rPr>
                <w:sz w:val="20"/>
                <w:szCs w:val="20"/>
              </w:rPr>
            </w:pPr>
            <w:r w:rsidRPr="0032289D">
              <w:rPr>
                <w:sz w:val="20"/>
                <w:szCs w:val="20"/>
              </w:rPr>
              <w:t>BENEFITS</w:t>
            </w:r>
          </w:p>
        </w:tc>
        <w:tc>
          <w:tcPr>
            <w:tcW w:w="3060" w:type="dxa"/>
            <w:gridSpan w:val="3"/>
          </w:tcPr>
          <w:p w:rsidR="00C725EE" w:rsidRPr="0032289D" w:rsidRDefault="00C725EE" w:rsidP="00AD34AC">
            <w:pPr>
              <w:rPr>
                <w:sz w:val="20"/>
                <w:szCs w:val="20"/>
              </w:rPr>
            </w:pPr>
            <w:r w:rsidRPr="0032289D">
              <w:rPr>
                <w:sz w:val="20"/>
                <w:szCs w:val="20"/>
              </w:rPr>
              <w:t xml:space="preserve">OTHER PAYMENTS (overtime, service charge etc) </w:t>
            </w:r>
          </w:p>
        </w:tc>
        <w:tc>
          <w:tcPr>
            <w:tcW w:w="1440" w:type="dxa"/>
            <w:gridSpan w:val="2"/>
          </w:tcPr>
          <w:p w:rsidR="00C725EE" w:rsidRPr="0032289D" w:rsidRDefault="00C725EE" w:rsidP="00AD34AC">
            <w:pPr>
              <w:rPr>
                <w:sz w:val="20"/>
                <w:szCs w:val="20"/>
              </w:rPr>
            </w:pPr>
            <w:r w:rsidRPr="0032289D">
              <w:rPr>
                <w:sz w:val="20"/>
                <w:szCs w:val="20"/>
              </w:rPr>
              <w:t>HOURS OF WORK</w:t>
            </w:r>
          </w:p>
        </w:tc>
        <w:tc>
          <w:tcPr>
            <w:tcW w:w="2082" w:type="dxa"/>
          </w:tcPr>
          <w:p w:rsidR="00C725EE" w:rsidRPr="0032289D" w:rsidRDefault="00C725EE" w:rsidP="00AD34AC">
            <w:pPr>
              <w:rPr>
                <w:sz w:val="20"/>
                <w:szCs w:val="20"/>
              </w:rPr>
            </w:pPr>
            <w:r w:rsidRPr="0032289D">
              <w:rPr>
                <w:sz w:val="20"/>
                <w:szCs w:val="20"/>
              </w:rPr>
              <w:t xml:space="preserve">WORK FACILITIES </w:t>
            </w:r>
          </w:p>
        </w:tc>
      </w:tr>
      <w:tr w:rsidR="00C725EE" w:rsidRPr="0032289D" w:rsidTr="00AD34AC">
        <w:tc>
          <w:tcPr>
            <w:tcW w:w="1188" w:type="dxa"/>
            <w:gridSpan w:val="2"/>
          </w:tcPr>
          <w:p w:rsidR="00C725EE" w:rsidRPr="0032289D" w:rsidRDefault="00C725EE" w:rsidP="00AD34AC">
            <w:pPr>
              <w:rPr>
                <w:sz w:val="20"/>
                <w:szCs w:val="20"/>
              </w:rPr>
            </w:pPr>
          </w:p>
        </w:tc>
        <w:tc>
          <w:tcPr>
            <w:tcW w:w="1170" w:type="dxa"/>
          </w:tcPr>
          <w:p w:rsidR="00C725EE" w:rsidRPr="0032289D" w:rsidRDefault="00C725EE" w:rsidP="00AD34AC">
            <w:pPr>
              <w:rPr>
                <w:sz w:val="20"/>
                <w:szCs w:val="20"/>
              </w:rPr>
            </w:pPr>
          </w:p>
        </w:tc>
        <w:tc>
          <w:tcPr>
            <w:tcW w:w="990" w:type="dxa"/>
          </w:tcPr>
          <w:p w:rsidR="00C725EE" w:rsidRPr="0032289D" w:rsidRDefault="00C725EE" w:rsidP="00AD34AC">
            <w:pPr>
              <w:rPr>
                <w:sz w:val="20"/>
                <w:szCs w:val="20"/>
              </w:rPr>
            </w:pPr>
          </w:p>
        </w:tc>
        <w:tc>
          <w:tcPr>
            <w:tcW w:w="1530" w:type="dxa"/>
          </w:tcPr>
          <w:p w:rsidR="00C725EE" w:rsidRPr="0032289D" w:rsidRDefault="00C725EE" w:rsidP="00AD34AC">
            <w:pPr>
              <w:rPr>
                <w:sz w:val="20"/>
                <w:szCs w:val="20"/>
              </w:rPr>
            </w:pPr>
          </w:p>
        </w:tc>
        <w:tc>
          <w:tcPr>
            <w:tcW w:w="1530" w:type="dxa"/>
          </w:tcPr>
          <w:p w:rsidR="00C725EE" w:rsidRPr="0032289D" w:rsidRDefault="00C725EE" w:rsidP="00AD34AC">
            <w:pPr>
              <w:rPr>
                <w:sz w:val="20"/>
                <w:szCs w:val="20"/>
              </w:rPr>
            </w:pPr>
          </w:p>
        </w:tc>
        <w:tc>
          <w:tcPr>
            <w:tcW w:w="2152" w:type="dxa"/>
            <w:gridSpan w:val="2"/>
          </w:tcPr>
          <w:p w:rsidR="00C725EE" w:rsidRPr="0032289D" w:rsidRDefault="00C725EE" w:rsidP="00AD34AC">
            <w:pPr>
              <w:rPr>
                <w:sz w:val="20"/>
                <w:szCs w:val="20"/>
              </w:rPr>
            </w:pPr>
            <w:r w:rsidRPr="0032289D">
              <w:rPr>
                <w:sz w:val="20"/>
                <w:szCs w:val="20"/>
              </w:rPr>
              <w:t>EPF/ETF</w:t>
            </w:r>
          </w:p>
        </w:tc>
        <w:tc>
          <w:tcPr>
            <w:tcW w:w="993" w:type="dxa"/>
          </w:tcPr>
          <w:p w:rsidR="00C725EE" w:rsidRPr="0032289D" w:rsidRDefault="00C725EE" w:rsidP="00AD34AC">
            <w:pPr>
              <w:rPr>
                <w:sz w:val="20"/>
                <w:szCs w:val="20"/>
              </w:rPr>
            </w:pPr>
            <w:r w:rsidRPr="0032289D">
              <w:rPr>
                <w:sz w:val="20"/>
                <w:szCs w:val="20"/>
              </w:rPr>
              <w:t>Transp</w:t>
            </w:r>
          </w:p>
        </w:tc>
        <w:tc>
          <w:tcPr>
            <w:tcW w:w="995" w:type="dxa"/>
          </w:tcPr>
          <w:p w:rsidR="00C725EE" w:rsidRPr="0032289D" w:rsidRDefault="00C725EE" w:rsidP="00AD34AC">
            <w:pPr>
              <w:rPr>
                <w:sz w:val="20"/>
                <w:szCs w:val="20"/>
              </w:rPr>
            </w:pPr>
            <w:r w:rsidRPr="0032289D">
              <w:rPr>
                <w:sz w:val="20"/>
                <w:szCs w:val="20"/>
              </w:rPr>
              <w:t>Other (specify)</w:t>
            </w:r>
          </w:p>
        </w:tc>
        <w:tc>
          <w:tcPr>
            <w:tcW w:w="1170" w:type="dxa"/>
          </w:tcPr>
          <w:p w:rsidR="00C725EE" w:rsidRPr="0032289D" w:rsidRDefault="00C725EE" w:rsidP="00AD34AC">
            <w:pPr>
              <w:rPr>
                <w:sz w:val="20"/>
                <w:szCs w:val="20"/>
              </w:rPr>
            </w:pPr>
          </w:p>
        </w:tc>
        <w:tc>
          <w:tcPr>
            <w:tcW w:w="270" w:type="dxa"/>
          </w:tcPr>
          <w:p w:rsidR="00C725EE" w:rsidRPr="0032289D" w:rsidRDefault="00C725EE" w:rsidP="00AD34AC">
            <w:pPr>
              <w:rPr>
                <w:sz w:val="20"/>
                <w:szCs w:val="20"/>
              </w:rPr>
            </w:pPr>
          </w:p>
        </w:tc>
        <w:tc>
          <w:tcPr>
            <w:tcW w:w="2082" w:type="dxa"/>
          </w:tcPr>
          <w:p w:rsidR="00C725EE" w:rsidRPr="0032289D" w:rsidRDefault="00C725EE" w:rsidP="00AD34AC">
            <w:pPr>
              <w:rPr>
                <w:sz w:val="20"/>
                <w:szCs w:val="20"/>
              </w:rPr>
            </w:pPr>
          </w:p>
        </w:tc>
      </w:tr>
      <w:tr w:rsidR="00C725EE" w:rsidRPr="0032289D" w:rsidTr="00AD34AC">
        <w:tc>
          <w:tcPr>
            <w:tcW w:w="1188" w:type="dxa"/>
            <w:gridSpan w:val="2"/>
          </w:tcPr>
          <w:p w:rsidR="00C725EE" w:rsidRPr="0032289D" w:rsidRDefault="00C725EE" w:rsidP="00AD34AC">
            <w:pPr>
              <w:rPr>
                <w:sz w:val="20"/>
                <w:szCs w:val="20"/>
              </w:rPr>
            </w:pPr>
          </w:p>
        </w:tc>
        <w:tc>
          <w:tcPr>
            <w:tcW w:w="1170" w:type="dxa"/>
          </w:tcPr>
          <w:p w:rsidR="00C725EE" w:rsidRPr="0032289D" w:rsidRDefault="00C725EE" w:rsidP="00AD34AC">
            <w:pPr>
              <w:rPr>
                <w:sz w:val="20"/>
                <w:szCs w:val="20"/>
              </w:rPr>
            </w:pPr>
          </w:p>
        </w:tc>
        <w:tc>
          <w:tcPr>
            <w:tcW w:w="990" w:type="dxa"/>
          </w:tcPr>
          <w:p w:rsidR="00C725EE" w:rsidRPr="0032289D" w:rsidRDefault="00C725EE" w:rsidP="00AD34AC">
            <w:pPr>
              <w:rPr>
                <w:sz w:val="20"/>
                <w:szCs w:val="20"/>
              </w:rPr>
            </w:pPr>
          </w:p>
        </w:tc>
        <w:tc>
          <w:tcPr>
            <w:tcW w:w="1530" w:type="dxa"/>
          </w:tcPr>
          <w:p w:rsidR="00C725EE" w:rsidRPr="0032289D" w:rsidRDefault="00C725EE" w:rsidP="00AD34AC">
            <w:pPr>
              <w:rPr>
                <w:sz w:val="20"/>
                <w:szCs w:val="20"/>
              </w:rPr>
            </w:pPr>
          </w:p>
        </w:tc>
        <w:tc>
          <w:tcPr>
            <w:tcW w:w="1530" w:type="dxa"/>
          </w:tcPr>
          <w:p w:rsidR="00C725EE" w:rsidRPr="0032289D" w:rsidRDefault="00C725EE" w:rsidP="00AD34AC">
            <w:pPr>
              <w:rPr>
                <w:sz w:val="20"/>
                <w:szCs w:val="20"/>
              </w:rPr>
            </w:pPr>
          </w:p>
          <w:p w:rsidR="00C725EE" w:rsidRPr="0032289D" w:rsidRDefault="00C725EE" w:rsidP="00AD34AC">
            <w:pPr>
              <w:rPr>
                <w:sz w:val="20"/>
                <w:szCs w:val="20"/>
              </w:rPr>
            </w:pPr>
          </w:p>
        </w:tc>
        <w:tc>
          <w:tcPr>
            <w:tcW w:w="2152" w:type="dxa"/>
            <w:gridSpan w:val="2"/>
          </w:tcPr>
          <w:p w:rsidR="00C725EE" w:rsidRPr="0032289D" w:rsidRDefault="00C725EE" w:rsidP="00AD34AC">
            <w:pPr>
              <w:rPr>
                <w:sz w:val="20"/>
                <w:szCs w:val="20"/>
              </w:rPr>
            </w:pPr>
          </w:p>
        </w:tc>
        <w:tc>
          <w:tcPr>
            <w:tcW w:w="993" w:type="dxa"/>
          </w:tcPr>
          <w:p w:rsidR="00C725EE" w:rsidRPr="0032289D" w:rsidRDefault="00C725EE" w:rsidP="00AD34AC">
            <w:pPr>
              <w:rPr>
                <w:sz w:val="20"/>
                <w:szCs w:val="20"/>
              </w:rPr>
            </w:pPr>
          </w:p>
        </w:tc>
        <w:tc>
          <w:tcPr>
            <w:tcW w:w="995" w:type="dxa"/>
          </w:tcPr>
          <w:p w:rsidR="00C725EE" w:rsidRPr="0032289D" w:rsidRDefault="00C725EE" w:rsidP="00AD34AC">
            <w:pPr>
              <w:rPr>
                <w:sz w:val="20"/>
                <w:szCs w:val="20"/>
              </w:rPr>
            </w:pPr>
          </w:p>
        </w:tc>
        <w:tc>
          <w:tcPr>
            <w:tcW w:w="1170" w:type="dxa"/>
          </w:tcPr>
          <w:p w:rsidR="00C725EE" w:rsidRPr="0032289D" w:rsidRDefault="00C725EE" w:rsidP="00AD34AC">
            <w:pPr>
              <w:rPr>
                <w:sz w:val="20"/>
                <w:szCs w:val="20"/>
              </w:rPr>
            </w:pPr>
          </w:p>
        </w:tc>
        <w:tc>
          <w:tcPr>
            <w:tcW w:w="270" w:type="dxa"/>
          </w:tcPr>
          <w:p w:rsidR="00C725EE" w:rsidRPr="0032289D" w:rsidRDefault="00C725EE" w:rsidP="00AD34AC">
            <w:pPr>
              <w:rPr>
                <w:sz w:val="20"/>
                <w:szCs w:val="20"/>
              </w:rPr>
            </w:pPr>
          </w:p>
        </w:tc>
        <w:tc>
          <w:tcPr>
            <w:tcW w:w="2082" w:type="dxa"/>
          </w:tcPr>
          <w:p w:rsidR="00C725EE" w:rsidRPr="0032289D" w:rsidRDefault="00C725EE" w:rsidP="00AD34AC">
            <w:pPr>
              <w:rPr>
                <w:sz w:val="20"/>
                <w:szCs w:val="20"/>
              </w:rPr>
            </w:pPr>
          </w:p>
        </w:tc>
      </w:tr>
      <w:tr w:rsidR="00C725EE" w:rsidRPr="0032289D" w:rsidTr="00AD34AC">
        <w:tc>
          <w:tcPr>
            <w:tcW w:w="1188" w:type="dxa"/>
            <w:gridSpan w:val="2"/>
          </w:tcPr>
          <w:p w:rsidR="00C725EE" w:rsidRPr="0032289D" w:rsidRDefault="00C725EE" w:rsidP="00AD34AC">
            <w:pPr>
              <w:rPr>
                <w:sz w:val="20"/>
                <w:szCs w:val="20"/>
              </w:rPr>
            </w:pPr>
          </w:p>
        </w:tc>
        <w:tc>
          <w:tcPr>
            <w:tcW w:w="1170" w:type="dxa"/>
          </w:tcPr>
          <w:p w:rsidR="00C725EE" w:rsidRPr="0032289D" w:rsidRDefault="00C725EE" w:rsidP="00AD34AC">
            <w:pPr>
              <w:rPr>
                <w:sz w:val="20"/>
                <w:szCs w:val="20"/>
              </w:rPr>
            </w:pPr>
          </w:p>
        </w:tc>
        <w:tc>
          <w:tcPr>
            <w:tcW w:w="990" w:type="dxa"/>
          </w:tcPr>
          <w:p w:rsidR="00C725EE" w:rsidRPr="0032289D" w:rsidRDefault="00C725EE" w:rsidP="00AD34AC">
            <w:pPr>
              <w:rPr>
                <w:sz w:val="20"/>
                <w:szCs w:val="20"/>
              </w:rPr>
            </w:pPr>
          </w:p>
        </w:tc>
        <w:tc>
          <w:tcPr>
            <w:tcW w:w="1530" w:type="dxa"/>
          </w:tcPr>
          <w:p w:rsidR="00C725EE" w:rsidRPr="0032289D" w:rsidRDefault="00C725EE" w:rsidP="00AD34AC">
            <w:pPr>
              <w:rPr>
                <w:sz w:val="20"/>
                <w:szCs w:val="20"/>
              </w:rPr>
            </w:pPr>
          </w:p>
        </w:tc>
        <w:tc>
          <w:tcPr>
            <w:tcW w:w="1530" w:type="dxa"/>
          </w:tcPr>
          <w:p w:rsidR="00C725EE" w:rsidRPr="0032289D" w:rsidRDefault="00C725EE" w:rsidP="00AD34AC">
            <w:pPr>
              <w:rPr>
                <w:sz w:val="20"/>
                <w:szCs w:val="20"/>
              </w:rPr>
            </w:pPr>
          </w:p>
          <w:p w:rsidR="00C725EE" w:rsidRPr="0032289D" w:rsidRDefault="00C725EE" w:rsidP="00AD34AC">
            <w:pPr>
              <w:rPr>
                <w:sz w:val="20"/>
                <w:szCs w:val="20"/>
              </w:rPr>
            </w:pPr>
          </w:p>
        </w:tc>
        <w:tc>
          <w:tcPr>
            <w:tcW w:w="2152" w:type="dxa"/>
            <w:gridSpan w:val="2"/>
          </w:tcPr>
          <w:p w:rsidR="00C725EE" w:rsidRPr="0032289D" w:rsidRDefault="00C725EE" w:rsidP="00AD34AC">
            <w:pPr>
              <w:rPr>
                <w:sz w:val="20"/>
                <w:szCs w:val="20"/>
              </w:rPr>
            </w:pPr>
          </w:p>
        </w:tc>
        <w:tc>
          <w:tcPr>
            <w:tcW w:w="993" w:type="dxa"/>
          </w:tcPr>
          <w:p w:rsidR="00C725EE" w:rsidRPr="0032289D" w:rsidRDefault="00C725EE" w:rsidP="00AD34AC">
            <w:pPr>
              <w:rPr>
                <w:sz w:val="20"/>
                <w:szCs w:val="20"/>
              </w:rPr>
            </w:pPr>
          </w:p>
        </w:tc>
        <w:tc>
          <w:tcPr>
            <w:tcW w:w="995" w:type="dxa"/>
          </w:tcPr>
          <w:p w:rsidR="00C725EE" w:rsidRPr="0032289D" w:rsidRDefault="00C725EE" w:rsidP="00AD34AC">
            <w:pPr>
              <w:rPr>
                <w:sz w:val="20"/>
                <w:szCs w:val="20"/>
              </w:rPr>
            </w:pPr>
          </w:p>
        </w:tc>
        <w:tc>
          <w:tcPr>
            <w:tcW w:w="1170" w:type="dxa"/>
          </w:tcPr>
          <w:p w:rsidR="00C725EE" w:rsidRPr="0032289D" w:rsidRDefault="00C725EE" w:rsidP="00AD34AC">
            <w:pPr>
              <w:rPr>
                <w:sz w:val="20"/>
                <w:szCs w:val="20"/>
              </w:rPr>
            </w:pPr>
          </w:p>
        </w:tc>
        <w:tc>
          <w:tcPr>
            <w:tcW w:w="270" w:type="dxa"/>
          </w:tcPr>
          <w:p w:rsidR="00C725EE" w:rsidRPr="0032289D" w:rsidRDefault="00C725EE" w:rsidP="00AD34AC">
            <w:pPr>
              <w:rPr>
                <w:sz w:val="20"/>
                <w:szCs w:val="20"/>
              </w:rPr>
            </w:pPr>
          </w:p>
        </w:tc>
        <w:tc>
          <w:tcPr>
            <w:tcW w:w="2082" w:type="dxa"/>
          </w:tcPr>
          <w:p w:rsidR="00C725EE" w:rsidRPr="0032289D" w:rsidRDefault="00C725EE" w:rsidP="00AD34AC">
            <w:pPr>
              <w:rPr>
                <w:sz w:val="20"/>
                <w:szCs w:val="20"/>
              </w:rPr>
            </w:pPr>
          </w:p>
        </w:tc>
      </w:tr>
      <w:tr w:rsidR="00C725EE" w:rsidRPr="0032289D" w:rsidTr="00AD34AC">
        <w:tc>
          <w:tcPr>
            <w:tcW w:w="1188" w:type="dxa"/>
            <w:gridSpan w:val="2"/>
          </w:tcPr>
          <w:p w:rsidR="00C725EE" w:rsidRPr="0032289D" w:rsidRDefault="00C725EE" w:rsidP="00AD34AC">
            <w:pPr>
              <w:rPr>
                <w:sz w:val="20"/>
                <w:szCs w:val="20"/>
              </w:rPr>
            </w:pPr>
          </w:p>
        </w:tc>
        <w:tc>
          <w:tcPr>
            <w:tcW w:w="1170" w:type="dxa"/>
          </w:tcPr>
          <w:p w:rsidR="00C725EE" w:rsidRPr="0032289D" w:rsidRDefault="00C725EE" w:rsidP="00AD34AC">
            <w:pPr>
              <w:rPr>
                <w:sz w:val="20"/>
                <w:szCs w:val="20"/>
              </w:rPr>
            </w:pPr>
          </w:p>
        </w:tc>
        <w:tc>
          <w:tcPr>
            <w:tcW w:w="990" w:type="dxa"/>
          </w:tcPr>
          <w:p w:rsidR="00C725EE" w:rsidRPr="0032289D" w:rsidRDefault="00C725EE" w:rsidP="00AD34AC">
            <w:pPr>
              <w:rPr>
                <w:sz w:val="20"/>
                <w:szCs w:val="20"/>
              </w:rPr>
            </w:pPr>
          </w:p>
        </w:tc>
        <w:tc>
          <w:tcPr>
            <w:tcW w:w="1530" w:type="dxa"/>
          </w:tcPr>
          <w:p w:rsidR="00C725EE" w:rsidRPr="0032289D" w:rsidRDefault="00C725EE" w:rsidP="00AD34AC">
            <w:pPr>
              <w:rPr>
                <w:sz w:val="20"/>
                <w:szCs w:val="20"/>
              </w:rPr>
            </w:pPr>
          </w:p>
        </w:tc>
        <w:tc>
          <w:tcPr>
            <w:tcW w:w="1530" w:type="dxa"/>
          </w:tcPr>
          <w:p w:rsidR="00C725EE" w:rsidRPr="0032289D" w:rsidRDefault="00C725EE" w:rsidP="00AD34AC">
            <w:pPr>
              <w:rPr>
                <w:sz w:val="20"/>
                <w:szCs w:val="20"/>
              </w:rPr>
            </w:pPr>
          </w:p>
          <w:p w:rsidR="00C725EE" w:rsidRPr="0032289D" w:rsidRDefault="00C725EE" w:rsidP="00AD34AC">
            <w:pPr>
              <w:rPr>
                <w:sz w:val="20"/>
                <w:szCs w:val="20"/>
              </w:rPr>
            </w:pPr>
          </w:p>
        </w:tc>
        <w:tc>
          <w:tcPr>
            <w:tcW w:w="2152" w:type="dxa"/>
            <w:gridSpan w:val="2"/>
          </w:tcPr>
          <w:p w:rsidR="00C725EE" w:rsidRPr="0032289D" w:rsidRDefault="00C725EE" w:rsidP="00AD34AC">
            <w:pPr>
              <w:rPr>
                <w:sz w:val="20"/>
                <w:szCs w:val="20"/>
              </w:rPr>
            </w:pPr>
          </w:p>
        </w:tc>
        <w:tc>
          <w:tcPr>
            <w:tcW w:w="993" w:type="dxa"/>
          </w:tcPr>
          <w:p w:rsidR="00C725EE" w:rsidRPr="0032289D" w:rsidRDefault="00C725EE" w:rsidP="00AD34AC">
            <w:pPr>
              <w:rPr>
                <w:sz w:val="20"/>
                <w:szCs w:val="20"/>
              </w:rPr>
            </w:pPr>
          </w:p>
        </w:tc>
        <w:tc>
          <w:tcPr>
            <w:tcW w:w="995" w:type="dxa"/>
          </w:tcPr>
          <w:p w:rsidR="00C725EE" w:rsidRPr="0032289D" w:rsidRDefault="00C725EE" w:rsidP="00AD34AC">
            <w:pPr>
              <w:rPr>
                <w:sz w:val="20"/>
                <w:szCs w:val="20"/>
              </w:rPr>
            </w:pPr>
          </w:p>
        </w:tc>
        <w:tc>
          <w:tcPr>
            <w:tcW w:w="1170" w:type="dxa"/>
          </w:tcPr>
          <w:p w:rsidR="00C725EE" w:rsidRPr="0032289D" w:rsidRDefault="00C725EE" w:rsidP="00AD34AC">
            <w:pPr>
              <w:rPr>
                <w:sz w:val="20"/>
                <w:szCs w:val="20"/>
              </w:rPr>
            </w:pPr>
          </w:p>
        </w:tc>
        <w:tc>
          <w:tcPr>
            <w:tcW w:w="270" w:type="dxa"/>
          </w:tcPr>
          <w:p w:rsidR="00C725EE" w:rsidRPr="0032289D" w:rsidRDefault="00C725EE" w:rsidP="00AD34AC">
            <w:pPr>
              <w:rPr>
                <w:sz w:val="20"/>
                <w:szCs w:val="20"/>
              </w:rPr>
            </w:pPr>
          </w:p>
        </w:tc>
        <w:tc>
          <w:tcPr>
            <w:tcW w:w="2082" w:type="dxa"/>
          </w:tcPr>
          <w:p w:rsidR="00C725EE" w:rsidRPr="0032289D" w:rsidRDefault="00C725EE" w:rsidP="00AD34AC">
            <w:pPr>
              <w:rPr>
                <w:sz w:val="20"/>
                <w:szCs w:val="20"/>
              </w:rPr>
            </w:pPr>
          </w:p>
        </w:tc>
      </w:tr>
      <w:tr w:rsidR="00C725EE" w:rsidRPr="0032289D" w:rsidTr="00AD34AC">
        <w:tc>
          <w:tcPr>
            <w:tcW w:w="1188" w:type="dxa"/>
            <w:gridSpan w:val="2"/>
          </w:tcPr>
          <w:p w:rsidR="00C725EE" w:rsidRPr="0032289D" w:rsidRDefault="00C725EE" w:rsidP="00AD34AC">
            <w:pPr>
              <w:rPr>
                <w:sz w:val="20"/>
                <w:szCs w:val="20"/>
              </w:rPr>
            </w:pPr>
          </w:p>
        </w:tc>
        <w:tc>
          <w:tcPr>
            <w:tcW w:w="1170" w:type="dxa"/>
          </w:tcPr>
          <w:p w:rsidR="00C725EE" w:rsidRPr="0032289D" w:rsidRDefault="00C725EE" w:rsidP="00AD34AC">
            <w:pPr>
              <w:rPr>
                <w:sz w:val="20"/>
                <w:szCs w:val="20"/>
              </w:rPr>
            </w:pPr>
          </w:p>
        </w:tc>
        <w:tc>
          <w:tcPr>
            <w:tcW w:w="990" w:type="dxa"/>
          </w:tcPr>
          <w:p w:rsidR="00C725EE" w:rsidRPr="0032289D" w:rsidRDefault="00C725EE" w:rsidP="00AD34AC">
            <w:pPr>
              <w:rPr>
                <w:sz w:val="20"/>
                <w:szCs w:val="20"/>
              </w:rPr>
            </w:pPr>
          </w:p>
        </w:tc>
        <w:tc>
          <w:tcPr>
            <w:tcW w:w="1530" w:type="dxa"/>
          </w:tcPr>
          <w:p w:rsidR="00C725EE" w:rsidRPr="0032289D" w:rsidRDefault="00C725EE" w:rsidP="00AD34AC">
            <w:pPr>
              <w:rPr>
                <w:sz w:val="20"/>
                <w:szCs w:val="20"/>
              </w:rPr>
            </w:pPr>
          </w:p>
        </w:tc>
        <w:tc>
          <w:tcPr>
            <w:tcW w:w="1530" w:type="dxa"/>
          </w:tcPr>
          <w:p w:rsidR="00C725EE" w:rsidRPr="0032289D" w:rsidRDefault="00C725EE" w:rsidP="00AD34AC">
            <w:pPr>
              <w:rPr>
                <w:sz w:val="20"/>
                <w:szCs w:val="20"/>
              </w:rPr>
            </w:pPr>
          </w:p>
          <w:p w:rsidR="00C725EE" w:rsidRPr="0032289D" w:rsidRDefault="00C725EE" w:rsidP="00AD34AC">
            <w:pPr>
              <w:rPr>
                <w:sz w:val="20"/>
                <w:szCs w:val="20"/>
              </w:rPr>
            </w:pPr>
          </w:p>
        </w:tc>
        <w:tc>
          <w:tcPr>
            <w:tcW w:w="2152" w:type="dxa"/>
            <w:gridSpan w:val="2"/>
          </w:tcPr>
          <w:p w:rsidR="00C725EE" w:rsidRPr="0032289D" w:rsidRDefault="00C725EE" w:rsidP="00AD34AC">
            <w:pPr>
              <w:rPr>
                <w:sz w:val="20"/>
                <w:szCs w:val="20"/>
              </w:rPr>
            </w:pPr>
          </w:p>
        </w:tc>
        <w:tc>
          <w:tcPr>
            <w:tcW w:w="993" w:type="dxa"/>
          </w:tcPr>
          <w:p w:rsidR="00C725EE" w:rsidRPr="0032289D" w:rsidRDefault="00C725EE" w:rsidP="00AD34AC">
            <w:pPr>
              <w:rPr>
                <w:sz w:val="20"/>
                <w:szCs w:val="20"/>
              </w:rPr>
            </w:pPr>
          </w:p>
        </w:tc>
        <w:tc>
          <w:tcPr>
            <w:tcW w:w="995" w:type="dxa"/>
          </w:tcPr>
          <w:p w:rsidR="00C725EE" w:rsidRPr="0032289D" w:rsidRDefault="00C725EE" w:rsidP="00AD34AC">
            <w:pPr>
              <w:rPr>
                <w:sz w:val="20"/>
                <w:szCs w:val="20"/>
              </w:rPr>
            </w:pPr>
          </w:p>
        </w:tc>
        <w:tc>
          <w:tcPr>
            <w:tcW w:w="1170" w:type="dxa"/>
          </w:tcPr>
          <w:p w:rsidR="00C725EE" w:rsidRPr="0032289D" w:rsidRDefault="00C725EE" w:rsidP="00AD34AC">
            <w:pPr>
              <w:rPr>
                <w:sz w:val="20"/>
                <w:szCs w:val="20"/>
              </w:rPr>
            </w:pPr>
          </w:p>
        </w:tc>
        <w:tc>
          <w:tcPr>
            <w:tcW w:w="270" w:type="dxa"/>
          </w:tcPr>
          <w:p w:rsidR="00C725EE" w:rsidRPr="0032289D" w:rsidRDefault="00C725EE" w:rsidP="00AD34AC">
            <w:pPr>
              <w:rPr>
                <w:sz w:val="20"/>
                <w:szCs w:val="20"/>
              </w:rPr>
            </w:pPr>
          </w:p>
        </w:tc>
        <w:tc>
          <w:tcPr>
            <w:tcW w:w="2082" w:type="dxa"/>
          </w:tcPr>
          <w:p w:rsidR="00C725EE" w:rsidRPr="0032289D" w:rsidRDefault="00C725EE" w:rsidP="00AD34AC">
            <w:pPr>
              <w:rPr>
                <w:sz w:val="20"/>
                <w:szCs w:val="20"/>
              </w:rPr>
            </w:pPr>
          </w:p>
        </w:tc>
      </w:tr>
      <w:tr w:rsidR="00C725EE" w:rsidRPr="0032289D" w:rsidTr="00AD34AC">
        <w:tc>
          <w:tcPr>
            <w:tcW w:w="1188" w:type="dxa"/>
            <w:gridSpan w:val="2"/>
          </w:tcPr>
          <w:p w:rsidR="00C725EE" w:rsidRPr="0032289D" w:rsidRDefault="00C725EE" w:rsidP="00AD34AC">
            <w:pPr>
              <w:rPr>
                <w:sz w:val="20"/>
                <w:szCs w:val="20"/>
              </w:rPr>
            </w:pPr>
          </w:p>
        </w:tc>
        <w:tc>
          <w:tcPr>
            <w:tcW w:w="1170" w:type="dxa"/>
          </w:tcPr>
          <w:p w:rsidR="00C725EE" w:rsidRPr="0032289D" w:rsidRDefault="00C725EE" w:rsidP="00AD34AC">
            <w:pPr>
              <w:rPr>
                <w:sz w:val="20"/>
                <w:szCs w:val="20"/>
              </w:rPr>
            </w:pPr>
          </w:p>
        </w:tc>
        <w:tc>
          <w:tcPr>
            <w:tcW w:w="990" w:type="dxa"/>
          </w:tcPr>
          <w:p w:rsidR="00C725EE" w:rsidRPr="0032289D" w:rsidRDefault="00C725EE" w:rsidP="00AD34AC">
            <w:pPr>
              <w:rPr>
                <w:sz w:val="20"/>
                <w:szCs w:val="20"/>
              </w:rPr>
            </w:pPr>
          </w:p>
        </w:tc>
        <w:tc>
          <w:tcPr>
            <w:tcW w:w="1530" w:type="dxa"/>
          </w:tcPr>
          <w:p w:rsidR="00C725EE" w:rsidRPr="0032289D" w:rsidRDefault="00C725EE" w:rsidP="00AD34AC">
            <w:pPr>
              <w:rPr>
                <w:sz w:val="20"/>
                <w:szCs w:val="20"/>
              </w:rPr>
            </w:pPr>
          </w:p>
        </w:tc>
        <w:tc>
          <w:tcPr>
            <w:tcW w:w="1530" w:type="dxa"/>
          </w:tcPr>
          <w:p w:rsidR="00C725EE" w:rsidRPr="0032289D" w:rsidRDefault="00C725EE" w:rsidP="00AD34AC">
            <w:pPr>
              <w:rPr>
                <w:sz w:val="20"/>
                <w:szCs w:val="20"/>
              </w:rPr>
            </w:pPr>
          </w:p>
          <w:p w:rsidR="00C725EE" w:rsidRPr="0032289D" w:rsidRDefault="00C725EE" w:rsidP="00AD34AC">
            <w:pPr>
              <w:rPr>
                <w:sz w:val="20"/>
                <w:szCs w:val="20"/>
              </w:rPr>
            </w:pPr>
          </w:p>
        </w:tc>
        <w:tc>
          <w:tcPr>
            <w:tcW w:w="2152" w:type="dxa"/>
            <w:gridSpan w:val="2"/>
          </w:tcPr>
          <w:p w:rsidR="00C725EE" w:rsidRPr="0032289D" w:rsidRDefault="00C725EE" w:rsidP="00AD34AC">
            <w:pPr>
              <w:rPr>
                <w:sz w:val="20"/>
                <w:szCs w:val="20"/>
              </w:rPr>
            </w:pPr>
          </w:p>
        </w:tc>
        <w:tc>
          <w:tcPr>
            <w:tcW w:w="993" w:type="dxa"/>
          </w:tcPr>
          <w:p w:rsidR="00C725EE" w:rsidRPr="0032289D" w:rsidRDefault="00C725EE" w:rsidP="00AD34AC">
            <w:pPr>
              <w:rPr>
                <w:sz w:val="20"/>
                <w:szCs w:val="20"/>
              </w:rPr>
            </w:pPr>
          </w:p>
        </w:tc>
        <w:tc>
          <w:tcPr>
            <w:tcW w:w="995" w:type="dxa"/>
          </w:tcPr>
          <w:p w:rsidR="00C725EE" w:rsidRPr="0032289D" w:rsidRDefault="00C725EE" w:rsidP="00AD34AC">
            <w:pPr>
              <w:rPr>
                <w:sz w:val="20"/>
                <w:szCs w:val="20"/>
              </w:rPr>
            </w:pPr>
          </w:p>
        </w:tc>
        <w:tc>
          <w:tcPr>
            <w:tcW w:w="1170" w:type="dxa"/>
          </w:tcPr>
          <w:p w:rsidR="00C725EE" w:rsidRPr="0032289D" w:rsidRDefault="00C725EE" w:rsidP="00AD34AC">
            <w:pPr>
              <w:rPr>
                <w:sz w:val="20"/>
                <w:szCs w:val="20"/>
              </w:rPr>
            </w:pPr>
          </w:p>
        </w:tc>
        <w:tc>
          <w:tcPr>
            <w:tcW w:w="270" w:type="dxa"/>
          </w:tcPr>
          <w:p w:rsidR="00C725EE" w:rsidRPr="0032289D" w:rsidRDefault="00C725EE" w:rsidP="00AD34AC">
            <w:pPr>
              <w:rPr>
                <w:sz w:val="20"/>
                <w:szCs w:val="20"/>
              </w:rPr>
            </w:pPr>
          </w:p>
        </w:tc>
        <w:tc>
          <w:tcPr>
            <w:tcW w:w="2082" w:type="dxa"/>
          </w:tcPr>
          <w:p w:rsidR="00C725EE" w:rsidRPr="0032289D" w:rsidRDefault="00C725EE" w:rsidP="00AD34AC">
            <w:pPr>
              <w:rPr>
                <w:sz w:val="20"/>
                <w:szCs w:val="20"/>
              </w:rPr>
            </w:pPr>
          </w:p>
        </w:tc>
      </w:tr>
      <w:tr w:rsidR="00C725EE" w:rsidRPr="0032289D" w:rsidTr="00AD34AC">
        <w:tc>
          <w:tcPr>
            <w:tcW w:w="1188" w:type="dxa"/>
            <w:gridSpan w:val="2"/>
          </w:tcPr>
          <w:p w:rsidR="00C725EE" w:rsidRPr="0032289D" w:rsidRDefault="00C725EE" w:rsidP="00AD34AC">
            <w:pPr>
              <w:rPr>
                <w:sz w:val="20"/>
                <w:szCs w:val="20"/>
              </w:rPr>
            </w:pPr>
          </w:p>
        </w:tc>
        <w:tc>
          <w:tcPr>
            <w:tcW w:w="1170" w:type="dxa"/>
          </w:tcPr>
          <w:p w:rsidR="00C725EE" w:rsidRPr="0032289D" w:rsidRDefault="00C725EE" w:rsidP="00AD34AC">
            <w:pPr>
              <w:rPr>
                <w:sz w:val="20"/>
                <w:szCs w:val="20"/>
              </w:rPr>
            </w:pPr>
          </w:p>
        </w:tc>
        <w:tc>
          <w:tcPr>
            <w:tcW w:w="990" w:type="dxa"/>
          </w:tcPr>
          <w:p w:rsidR="00C725EE" w:rsidRPr="0032289D" w:rsidRDefault="00C725EE" w:rsidP="00AD34AC">
            <w:pPr>
              <w:rPr>
                <w:sz w:val="20"/>
                <w:szCs w:val="20"/>
              </w:rPr>
            </w:pPr>
          </w:p>
        </w:tc>
        <w:tc>
          <w:tcPr>
            <w:tcW w:w="1530" w:type="dxa"/>
          </w:tcPr>
          <w:p w:rsidR="00C725EE" w:rsidRPr="0032289D" w:rsidRDefault="00C725EE" w:rsidP="00AD34AC">
            <w:pPr>
              <w:rPr>
                <w:sz w:val="20"/>
                <w:szCs w:val="20"/>
              </w:rPr>
            </w:pPr>
          </w:p>
        </w:tc>
        <w:tc>
          <w:tcPr>
            <w:tcW w:w="1530" w:type="dxa"/>
          </w:tcPr>
          <w:p w:rsidR="00C725EE" w:rsidRPr="0032289D" w:rsidRDefault="00C725EE" w:rsidP="00AD34AC">
            <w:pPr>
              <w:rPr>
                <w:sz w:val="20"/>
                <w:szCs w:val="20"/>
              </w:rPr>
            </w:pPr>
          </w:p>
          <w:p w:rsidR="00C725EE" w:rsidRPr="0032289D" w:rsidRDefault="00C725EE" w:rsidP="00AD34AC">
            <w:pPr>
              <w:rPr>
                <w:sz w:val="20"/>
                <w:szCs w:val="20"/>
              </w:rPr>
            </w:pPr>
          </w:p>
        </w:tc>
        <w:tc>
          <w:tcPr>
            <w:tcW w:w="2152" w:type="dxa"/>
            <w:gridSpan w:val="2"/>
          </w:tcPr>
          <w:p w:rsidR="00C725EE" w:rsidRPr="0032289D" w:rsidRDefault="00C725EE" w:rsidP="00AD34AC">
            <w:pPr>
              <w:rPr>
                <w:sz w:val="20"/>
                <w:szCs w:val="20"/>
              </w:rPr>
            </w:pPr>
          </w:p>
        </w:tc>
        <w:tc>
          <w:tcPr>
            <w:tcW w:w="993" w:type="dxa"/>
          </w:tcPr>
          <w:p w:rsidR="00C725EE" w:rsidRPr="0032289D" w:rsidRDefault="00C725EE" w:rsidP="00AD34AC">
            <w:pPr>
              <w:rPr>
                <w:sz w:val="20"/>
                <w:szCs w:val="20"/>
              </w:rPr>
            </w:pPr>
          </w:p>
        </w:tc>
        <w:tc>
          <w:tcPr>
            <w:tcW w:w="995" w:type="dxa"/>
          </w:tcPr>
          <w:p w:rsidR="00C725EE" w:rsidRPr="0032289D" w:rsidRDefault="00C725EE" w:rsidP="00AD34AC">
            <w:pPr>
              <w:rPr>
                <w:sz w:val="20"/>
                <w:szCs w:val="20"/>
              </w:rPr>
            </w:pPr>
          </w:p>
        </w:tc>
        <w:tc>
          <w:tcPr>
            <w:tcW w:w="1170" w:type="dxa"/>
          </w:tcPr>
          <w:p w:rsidR="00C725EE" w:rsidRPr="0032289D" w:rsidRDefault="00C725EE" w:rsidP="00AD34AC">
            <w:pPr>
              <w:rPr>
                <w:sz w:val="20"/>
                <w:szCs w:val="20"/>
              </w:rPr>
            </w:pPr>
          </w:p>
        </w:tc>
        <w:tc>
          <w:tcPr>
            <w:tcW w:w="270" w:type="dxa"/>
          </w:tcPr>
          <w:p w:rsidR="00C725EE" w:rsidRPr="0032289D" w:rsidRDefault="00C725EE" w:rsidP="00AD34AC">
            <w:pPr>
              <w:rPr>
                <w:sz w:val="20"/>
                <w:szCs w:val="20"/>
              </w:rPr>
            </w:pPr>
          </w:p>
        </w:tc>
        <w:tc>
          <w:tcPr>
            <w:tcW w:w="2082" w:type="dxa"/>
          </w:tcPr>
          <w:p w:rsidR="00C725EE" w:rsidRPr="0032289D" w:rsidRDefault="00C725EE" w:rsidP="00AD34AC">
            <w:pPr>
              <w:rPr>
                <w:sz w:val="20"/>
                <w:szCs w:val="20"/>
              </w:rPr>
            </w:pPr>
          </w:p>
        </w:tc>
      </w:tr>
      <w:tr w:rsidR="00C725EE" w:rsidRPr="0032289D" w:rsidTr="00AD34AC">
        <w:tc>
          <w:tcPr>
            <w:tcW w:w="1188" w:type="dxa"/>
            <w:gridSpan w:val="2"/>
          </w:tcPr>
          <w:p w:rsidR="00C725EE" w:rsidRPr="0032289D" w:rsidRDefault="00C725EE" w:rsidP="00AD34AC">
            <w:pPr>
              <w:rPr>
                <w:sz w:val="20"/>
                <w:szCs w:val="20"/>
              </w:rPr>
            </w:pPr>
          </w:p>
        </w:tc>
        <w:tc>
          <w:tcPr>
            <w:tcW w:w="1170" w:type="dxa"/>
          </w:tcPr>
          <w:p w:rsidR="00C725EE" w:rsidRPr="0032289D" w:rsidRDefault="00C725EE" w:rsidP="00AD34AC">
            <w:pPr>
              <w:rPr>
                <w:sz w:val="20"/>
                <w:szCs w:val="20"/>
              </w:rPr>
            </w:pPr>
          </w:p>
        </w:tc>
        <w:tc>
          <w:tcPr>
            <w:tcW w:w="990" w:type="dxa"/>
          </w:tcPr>
          <w:p w:rsidR="00C725EE" w:rsidRPr="0032289D" w:rsidRDefault="00C725EE" w:rsidP="00AD34AC">
            <w:pPr>
              <w:rPr>
                <w:sz w:val="20"/>
                <w:szCs w:val="20"/>
              </w:rPr>
            </w:pPr>
          </w:p>
        </w:tc>
        <w:tc>
          <w:tcPr>
            <w:tcW w:w="1530" w:type="dxa"/>
          </w:tcPr>
          <w:p w:rsidR="00C725EE" w:rsidRPr="0032289D" w:rsidRDefault="00C725EE" w:rsidP="00AD34AC">
            <w:pPr>
              <w:rPr>
                <w:sz w:val="20"/>
                <w:szCs w:val="20"/>
              </w:rPr>
            </w:pPr>
          </w:p>
        </w:tc>
        <w:tc>
          <w:tcPr>
            <w:tcW w:w="1530" w:type="dxa"/>
          </w:tcPr>
          <w:p w:rsidR="00C725EE" w:rsidRPr="0032289D" w:rsidRDefault="00C725EE" w:rsidP="00AD34AC">
            <w:pPr>
              <w:rPr>
                <w:sz w:val="20"/>
                <w:szCs w:val="20"/>
              </w:rPr>
            </w:pPr>
          </w:p>
          <w:p w:rsidR="00C725EE" w:rsidRPr="0032289D" w:rsidRDefault="00C725EE" w:rsidP="00AD34AC">
            <w:pPr>
              <w:rPr>
                <w:sz w:val="20"/>
                <w:szCs w:val="20"/>
              </w:rPr>
            </w:pPr>
          </w:p>
        </w:tc>
        <w:tc>
          <w:tcPr>
            <w:tcW w:w="2152" w:type="dxa"/>
            <w:gridSpan w:val="2"/>
          </w:tcPr>
          <w:p w:rsidR="00C725EE" w:rsidRPr="0032289D" w:rsidRDefault="00C725EE" w:rsidP="00AD34AC">
            <w:pPr>
              <w:rPr>
                <w:sz w:val="20"/>
                <w:szCs w:val="20"/>
              </w:rPr>
            </w:pPr>
          </w:p>
        </w:tc>
        <w:tc>
          <w:tcPr>
            <w:tcW w:w="993" w:type="dxa"/>
          </w:tcPr>
          <w:p w:rsidR="00C725EE" w:rsidRPr="0032289D" w:rsidRDefault="00C725EE" w:rsidP="00AD34AC">
            <w:pPr>
              <w:rPr>
                <w:sz w:val="20"/>
                <w:szCs w:val="20"/>
              </w:rPr>
            </w:pPr>
          </w:p>
        </w:tc>
        <w:tc>
          <w:tcPr>
            <w:tcW w:w="995" w:type="dxa"/>
          </w:tcPr>
          <w:p w:rsidR="00C725EE" w:rsidRPr="0032289D" w:rsidRDefault="00C725EE" w:rsidP="00AD34AC">
            <w:pPr>
              <w:rPr>
                <w:sz w:val="20"/>
                <w:szCs w:val="20"/>
              </w:rPr>
            </w:pPr>
          </w:p>
        </w:tc>
        <w:tc>
          <w:tcPr>
            <w:tcW w:w="1170" w:type="dxa"/>
          </w:tcPr>
          <w:p w:rsidR="00C725EE" w:rsidRPr="0032289D" w:rsidRDefault="00C725EE" w:rsidP="00AD34AC">
            <w:pPr>
              <w:rPr>
                <w:sz w:val="20"/>
                <w:szCs w:val="20"/>
              </w:rPr>
            </w:pPr>
          </w:p>
        </w:tc>
        <w:tc>
          <w:tcPr>
            <w:tcW w:w="270" w:type="dxa"/>
          </w:tcPr>
          <w:p w:rsidR="00C725EE" w:rsidRPr="0032289D" w:rsidRDefault="00C725EE" w:rsidP="00AD34AC">
            <w:pPr>
              <w:rPr>
                <w:sz w:val="20"/>
                <w:szCs w:val="20"/>
              </w:rPr>
            </w:pPr>
          </w:p>
        </w:tc>
        <w:tc>
          <w:tcPr>
            <w:tcW w:w="2082" w:type="dxa"/>
          </w:tcPr>
          <w:p w:rsidR="00C725EE" w:rsidRPr="0032289D" w:rsidRDefault="00C725EE" w:rsidP="00AD34AC">
            <w:pPr>
              <w:rPr>
                <w:sz w:val="20"/>
                <w:szCs w:val="20"/>
              </w:rPr>
            </w:pPr>
          </w:p>
        </w:tc>
      </w:tr>
    </w:tbl>
    <w:p w:rsidR="0032289D" w:rsidRDefault="00C725EE" w:rsidP="00C725EE">
      <w:r w:rsidRPr="0058210A">
        <w:rPr>
          <w:u w:val="single"/>
        </w:rPr>
        <w:t>Each employer</w:t>
      </w:r>
      <w:r w:rsidRPr="0058210A">
        <w:t xml:space="preserve"> is required to outline the specific terms and conditions under which they are employing each individual personnel under the ASSET project. These provisions will be communicated clearly to trainees and future employees. It is expected that each employee will be given a separate contract which specifies the terms of their emplo</w:t>
      </w:r>
      <w:bookmarkStart w:id="0" w:name="_GoBack"/>
      <w:bookmarkEnd w:id="0"/>
      <w:r w:rsidR="0032289D">
        <w:t>yment.</w:t>
      </w:r>
    </w:p>
    <w:p w:rsidR="00C725EE" w:rsidRPr="0058210A" w:rsidRDefault="00E71A8D" w:rsidP="00C725EE">
      <w:r w:rsidRPr="00E71A8D">
        <w:rPr>
          <w:noProof/>
          <w:lang w:val="en-CA" w:eastAsia="en-CA"/>
        </w:rPr>
        <w:pict>
          <v:shape id="_x0000_s1029" type="#_x0000_t202" style="position:absolute;margin-left:0;margin-top:315.6pt;width:690.75pt;height:80.85pt;z-index:251664384;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" stroked="f">
            <v:textbox style="mso-next-textbox:#_x0000_s1029">
              <w:txbxContent>
                <w:p w:rsidR="00C725EE" w:rsidRDefault="00C725EE" w:rsidP="00C725EE">
                  <w:pPr>
                    <w:spacing w:after="0"/>
                    <w:rPr>
                      <w:b/>
                    </w:rPr>
                  </w:pPr>
                </w:p>
                <w:p w:rsidR="00C725EE" w:rsidRPr="00E64265" w:rsidRDefault="00C725EE" w:rsidP="00C725EE">
                  <w:pPr>
                    <w:spacing w:after="0"/>
                    <w:rPr>
                      <w:b/>
                    </w:rPr>
                  </w:pPr>
                  <w:r w:rsidRPr="00E64265">
                    <w:rPr>
                      <w:b/>
                    </w:rPr>
                    <w:t>NAME:</w:t>
                  </w:r>
                  <w:r>
                    <w:rPr>
                      <w:b/>
                    </w:rPr>
                    <w:tab/>
                  </w:r>
                  <w:r>
                    <w:rPr>
                      <w:b/>
                    </w:rPr>
                    <w:tab/>
                  </w:r>
                  <w:r>
                    <w:rPr>
                      <w:b/>
                    </w:rPr>
                    <w:tab/>
                  </w:r>
                  <w:r>
                    <w:rPr>
                      <w:b/>
                    </w:rPr>
                    <w:tab/>
                  </w:r>
                  <w:r>
                    <w:rPr>
                      <w:b/>
                    </w:rPr>
                    <w:tab/>
                  </w:r>
                  <w:r>
                    <w:rPr>
                      <w:b/>
                    </w:rPr>
                    <w:tab/>
                  </w:r>
                  <w:r>
                    <w:rPr>
                      <w:b/>
                    </w:rPr>
                    <w:tab/>
                    <w:t>AUTHORIZED SIGNATURE:</w:t>
                  </w:r>
                </w:p>
                <w:p w:rsidR="00C725EE" w:rsidRPr="00E64265" w:rsidRDefault="00C725EE" w:rsidP="00C725EE">
                  <w:pPr>
                    <w:spacing w:after="0"/>
                    <w:rPr>
                      <w:b/>
                    </w:rPr>
                  </w:pPr>
                  <w:r w:rsidRPr="00E64265">
                    <w:rPr>
                      <w:b/>
                    </w:rPr>
                    <w:t>DESIGNATION:</w:t>
                  </w:r>
                </w:p>
                <w:p w:rsidR="00C725EE" w:rsidRPr="00E64265" w:rsidRDefault="00C725EE" w:rsidP="00C725EE">
                  <w:pPr>
                    <w:spacing w:after="0"/>
                    <w:rPr>
                      <w:b/>
                    </w:rPr>
                  </w:pPr>
                  <w:r w:rsidRPr="00E64265">
                    <w:rPr>
                      <w:b/>
                    </w:rPr>
                    <w:t>DATE:</w:t>
                  </w:r>
                </w:p>
              </w:txbxContent>
            </v:textbox>
            <w10:wrap type="square" anchorx="margin"/>
          </v:shape>
        </w:pict>
      </w:r>
      <w:r w:rsidR="00C725EE" w:rsidRPr="0058210A">
        <w:t xml:space="preserve">All provisions provided during On the Job Training (OJT) training should be listed separately.  </w:t>
      </w:r>
    </w:p>
    <w:p w:rsidR="0032289D" w:rsidRDefault="0032289D" w:rsidP="00B61A20">
      <w:pPr>
        <w:spacing w:before="120" w:after="120" w:line="360" w:lineRule="auto"/>
        <w:jc w:val="both"/>
        <w:rPr>
          <w:rFonts w:ascii="Times New Roman" w:hAnsi="Times New Roman" w:cs="Times New Roman"/>
          <w:b/>
          <w:bCs/>
          <w:sz w:val="24"/>
          <w:szCs w:val="24"/>
        </w:rPr>
      </w:pPr>
    </w:p>
    <w:p w:rsidR="0032289D" w:rsidRDefault="0032289D" w:rsidP="00B61A20">
      <w:pPr>
        <w:spacing w:before="120" w:after="120" w:line="360" w:lineRule="auto"/>
        <w:jc w:val="both"/>
        <w:rPr>
          <w:rFonts w:ascii="Times New Roman" w:hAnsi="Times New Roman" w:cs="Times New Roman"/>
          <w:b/>
          <w:bCs/>
          <w:sz w:val="24"/>
          <w:szCs w:val="24"/>
        </w:rPr>
        <w:sectPr w:rsidR="0032289D" w:rsidSect="00C725EE">
          <w:pgSz w:w="15840" w:h="12240" w:orient="landscape" w:code="1"/>
          <w:pgMar w:top="1440" w:right="1440" w:bottom="1440" w:left="1440" w:header="720" w:footer="720" w:gutter="0"/>
          <w:cols w:space="720"/>
          <w:docGrid w:linePitch="360"/>
        </w:sectPr>
      </w:pPr>
    </w:p>
    <w:p w:rsidR="00B61A20" w:rsidRPr="00775843" w:rsidRDefault="0003015B" w:rsidP="00B61A20">
      <w:pPr>
        <w:spacing w:before="120" w:after="120" w:line="360" w:lineRule="auto"/>
        <w:jc w:val="both"/>
        <w:rPr>
          <w:rFonts w:ascii="Times New Roman" w:hAnsi="Times New Roman" w:cs="Times New Roman"/>
          <w:b/>
          <w:bCs/>
          <w:sz w:val="24"/>
          <w:szCs w:val="24"/>
        </w:rPr>
      </w:pPr>
      <w:r w:rsidRPr="00775843">
        <w:rPr>
          <w:rFonts w:ascii="Times New Roman" w:hAnsi="Times New Roman" w:cs="Times New Roman"/>
          <w:b/>
          <w:bCs/>
          <w:sz w:val="24"/>
          <w:szCs w:val="24"/>
        </w:rPr>
        <w:lastRenderedPageBreak/>
        <w:t>:</w:t>
      </w:r>
      <w:r w:rsidR="00B61A20" w:rsidRPr="00775843">
        <w:rPr>
          <w:rFonts w:ascii="Times New Roman" w:hAnsi="Times New Roman" w:cs="Times New Roman"/>
          <w:b/>
          <w:bCs/>
          <w:sz w:val="24"/>
          <w:szCs w:val="24"/>
        </w:rPr>
        <w:t xml:space="preserve"> </w:t>
      </w:r>
      <w:r w:rsidR="00B61A20" w:rsidRPr="00775843">
        <w:rPr>
          <w:rFonts w:ascii="Times New Roman" w:hAnsi="Times New Roman" w:cs="Times New Roman"/>
          <w:b/>
          <w:bCs/>
          <w:sz w:val="24"/>
          <w:szCs w:val="24"/>
        </w:rPr>
        <w:tab/>
        <w:t xml:space="preserve">Selection process of VT Institution and timeline </w:t>
      </w:r>
    </w:p>
    <w:p w:rsidR="008C74B4" w:rsidRDefault="00B61A20" w:rsidP="00B61A20">
      <w:pPr>
        <w:pStyle w:val="ListParagraph"/>
        <w:numPr>
          <w:ilvl w:val="0"/>
          <w:numId w:val="17"/>
        </w:numPr>
        <w:tabs>
          <w:tab w:val="left" w:pos="270"/>
          <w:tab w:val="left" w:pos="360"/>
        </w:tabs>
        <w:spacing w:before="120" w:after="120" w:line="360" w:lineRule="auto"/>
        <w:jc w:val="both"/>
        <w:rPr>
          <w:rFonts w:ascii="Times New Roman" w:hAnsi="Times New Roman" w:cs="Times New Roman"/>
          <w:sz w:val="24"/>
          <w:szCs w:val="24"/>
        </w:rPr>
      </w:pPr>
      <w:r w:rsidRPr="00775843">
        <w:rPr>
          <w:rFonts w:ascii="Times New Roman" w:hAnsi="Times New Roman" w:cs="Times New Roman"/>
          <w:sz w:val="24"/>
          <w:szCs w:val="24"/>
        </w:rPr>
        <w:t xml:space="preserve">Selection process will be done through a panel of selected </w:t>
      </w:r>
      <w:r w:rsidR="007C4C99" w:rsidRPr="00775843">
        <w:rPr>
          <w:rFonts w:ascii="Times New Roman" w:hAnsi="Times New Roman" w:cs="Times New Roman"/>
          <w:sz w:val="24"/>
          <w:szCs w:val="24"/>
        </w:rPr>
        <w:t xml:space="preserve">representative from private </w:t>
      </w:r>
      <w:r w:rsidR="007C4C99">
        <w:rPr>
          <w:rFonts w:ascii="Times New Roman" w:hAnsi="Times New Roman" w:cs="Times New Roman"/>
          <w:sz w:val="24"/>
          <w:szCs w:val="24"/>
        </w:rPr>
        <w:t xml:space="preserve">sectors, members form relevant association/s and </w:t>
      </w:r>
      <w:r w:rsidRPr="00775843">
        <w:rPr>
          <w:rFonts w:ascii="Times New Roman" w:hAnsi="Times New Roman" w:cs="Times New Roman"/>
          <w:sz w:val="24"/>
          <w:szCs w:val="24"/>
        </w:rPr>
        <w:t xml:space="preserve">WUSC </w:t>
      </w:r>
      <w:r w:rsidR="007C4C99">
        <w:rPr>
          <w:rFonts w:ascii="Times New Roman" w:hAnsi="Times New Roman" w:cs="Times New Roman"/>
          <w:sz w:val="24"/>
          <w:szCs w:val="24"/>
        </w:rPr>
        <w:t xml:space="preserve">officials. </w:t>
      </w:r>
      <w:r w:rsidRPr="00775843">
        <w:rPr>
          <w:rFonts w:ascii="Times New Roman" w:hAnsi="Times New Roman" w:cs="Times New Roman"/>
          <w:sz w:val="24"/>
          <w:szCs w:val="24"/>
        </w:rPr>
        <w:t xml:space="preserve"> </w:t>
      </w:r>
    </w:p>
    <w:p w:rsidR="00B61A20" w:rsidRPr="00775843" w:rsidRDefault="008C74B4" w:rsidP="00B61A20">
      <w:pPr>
        <w:pStyle w:val="ListParagraph"/>
        <w:numPr>
          <w:ilvl w:val="0"/>
          <w:numId w:val="17"/>
        </w:numPr>
        <w:tabs>
          <w:tab w:val="left" w:pos="270"/>
          <w:tab w:val="left" w:pos="360"/>
        </w:tabs>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Proposal to be sealed and submitted to NCIT </w:t>
      </w:r>
      <w:r w:rsidR="005179C9">
        <w:rPr>
          <w:rFonts w:ascii="Times New Roman" w:hAnsi="Times New Roman" w:cs="Times New Roman"/>
          <w:sz w:val="24"/>
          <w:szCs w:val="24"/>
        </w:rPr>
        <w:t>through VICTA &amp; Manfict on or before 16</w:t>
      </w:r>
      <w:r w:rsidR="005179C9" w:rsidRPr="005179C9">
        <w:rPr>
          <w:rFonts w:ascii="Times New Roman" w:hAnsi="Times New Roman" w:cs="Times New Roman"/>
          <w:sz w:val="24"/>
          <w:szCs w:val="24"/>
          <w:vertAlign w:val="superscript"/>
        </w:rPr>
        <w:t>th</w:t>
      </w:r>
      <w:r w:rsidR="005179C9">
        <w:rPr>
          <w:rFonts w:ascii="Times New Roman" w:hAnsi="Times New Roman" w:cs="Times New Roman"/>
          <w:sz w:val="24"/>
          <w:szCs w:val="24"/>
        </w:rPr>
        <w:t xml:space="preserve"> May 2018. </w:t>
      </w:r>
      <w:r w:rsidR="00B61A20" w:rsidRPr="00775843">
        <w:rPr>
          <w:rFonts w:ascii="Times New Roman" w:hAnsi="Times New Roman" w:cs="Times New Roman"/>
          <w:sz w:val="24"/>
          <w:szCs w:val="24"/>
        </w:rPr>
        <w:t xml:space="preserve">  </w:t>
      </w:r>
    </w:p>
    <w:p w:rsidR="00B61A20" w:rsidRPr="00775843" w:rsidRDefault="00B61A20" w:rsidP="00B61A20">
      <w:pPr>
        <w:pStyle w:val="ListParagraph"/>
        <w:numPr>
          <w:ilvl w:val="0"/>
          <w:numId w:val="17"/>
        </w:numPr>
        <w:tabs>
          <w:tab w:val="left" w:pos="270"/>
          <w:tab w:val="left" w:pos="360"/>
        </w:tabs>
        <w:spacing w:before="120" w:after="120" w:line="360" w:lineRule="auto"/>
        <w:jc w:val="both"/>
        <w:rPr>
          <w:rFonts w:ascii="Times New Roman" w:hAnsi="Times New Roman" w:cs="Times New Roman"/>
          <w:sz w:val="24"/>
          <w:szCs w:val="24"/>
        </w:rPr>
      </w:pPr>
      <w:r w:rsidRPr="00775843">
        <w:rPr>
          <w:rFonts w:ascii="Times New Roman" w:hAnsi="Times New Roman" w:cs="Times New Roman"/>
          <w:sz w:val="24"/>
          <w:szCs w:val="24"/>
        </w:rPr>
        <w:t xml:space="preserve">Evaluation of proposals will be held on </w:t>
      </w:r>
      <w:r w:rsidR="00217731">
        <w:rPr>
          <w:rFonts w:ascii="Times New Roman" w:hAnsi="Times New Roman" w:cs="Times New Roman"/>
          <w:sz w:val="24"/>
          <w:szCs w:val="24"/>
        </w:rPr>
        <w:t>17</w:t>
      </w:r>
      <w:r w:rsidR="00217731" w:rsidRPr="00217731">
        <w:rPr>
          <w:rFonts w:ascii="Times New Roman" w:hAnsi="Times New Roman" w:cs="Times New Roman"/>
          <w:sz w:val="24"/>
          <w:szCs w:val="24"/>
          <w:vertAlign w:val="superscript"/>
        </w:rPr>
        <w:t>th</w:t>
      </w:r>
      <w:r w:rsidR="00217731">
        <w:rPr>
          <w:rFonts w:ascii="Times New Roman" w:hAnsi="Times New Roman" w:cs="Times New Roman"/>
          <w:sz w:val="24"/>
          <w:szCs w:val="24"/>
        </w:rPr>
        <w:t xml:space="preserve"> of May</w:t>
      </w:r>
      <w:r w:rsidR="0041555D">
        <w:rPr>
          <w:rFonts w:ascii="Times New Roman" w:hAnsi="Times New Roman" w:cs="Times New Roman"/>
          <w:sz w:val="24"/>
          <w:szCs w:val="24"/>
        </w:rPr>
        <w:t xml:space="preserve"> 2018 (place will be notified) </w:t>
      </w:r>
    </w:p>
    <w:p w:rsidR="00B61A20" w:rsidRPr="00775843" w:rsidRDefault="00B61A20" w:rsidP="00B61A20">
      <w:pPr>
        <w:pStyle w:val="ListParagraph"/>
        <w:numPr>
          <w:ilvl w:val="0"/>
          <w:numId w:val="17"/>
        </w:numPr>
        <w:tabs>
          <w:tab w:val="left" w:pos="270"/>
          <w:tab w:val="left" w:pos="360"/>
        </w:tabs>
        <w:spacing w:before="120" w:after="120" w:line="360" w:lineRule="auto"/>
        <w:jc w:val="both"/>
        <w:rPr>
          <w:rFonts w:ascii="Times New Roman" w:hAnsi="Times New Roman" w:cs="Times New Roman"/>
          <w:sz w:val="24"/>
          <w:szCs w:val="24"/>
        </w:rPr>
      </w:pPr>
      <w:r w:rsidRPr="00775843">
        <w:rPr>
          <w:rFonts w:ascii="Times New Roman" w:hAnsi="Times New Roman" w:cs="Times New Roman"/>
          <w:sz w:val="24"/>
          <w:szCs w:val="24"/>
        </w:rPr>
        <w:t xml:space="preserve">Succeeded Bidder will be informed on </w:t>
      </w:r>
      <w:r w:rsidR="00217731">
        <w:rPr>
          <w:rFonts w:ascii="Times New Roman" w:hAnsi="Times New Roman" w:cs="Times New Roman"/>
          <w:sz w:val="24"/>
          <w:szCs w:val="24"/>
        </w:rPr>
        <w:t>21</w:t>
      </w:r>
      <w:r w:rsidR="00217731" w:rsidRPr="00217731">
        <w:rPr>
          <w:rFonts w:ascii="Times New Roman" w:hAnsi="Times New Roman" w:cs="Times New Roman"/>
          <w:sz w:val="24"/>
          <w:szCs w:val="24"/>
          <w:vertAlign w:val="superscript"/>
        </w:rPr>
        <w:t>st</w:t>
      </w:r>
      <w:r w:rsidRPr="00775843">
        <w:rPr>
          <w:rFonts w:ascii="Times New Roman" w:hAnsi="Times New Roman" w:cs="Times New Roman"/>
          <w:sz w:val="24"/>
          <w:szCs w:val="24"/>
        </w:rPr>
        <w:t xml:space="preserve"> May 2018</w:t>
      </w:r>
    </w:p>
    <w:p w:rsidR="00B61A20" w:rsidRPr="00217731" w:rsidRDefault="00B61A20" w:rsidP="00217731">
      <w:pPr>
        <w:pStyle w:val="ListParagraph"/>
        <w:numPr>
          <w:ilvl w:val="0"/>
          <w:numId w:val="17"/>
        </w:numPr>
        <w:tabs>
          <w:tab w:val="left" w:pos="270"/>
          <w:tab w:val="left" w:pos="360"/>
        </w:tabs>
        <w:spacing w:before="120" w:after="120" w:line="360" w:lineRule="auto"/>
        <w:jc w:val="both"/>
        <w:rPr>
          <w:rFonts w:ascii="Times New Roman" w:hAnsi="Times New Roman" w:cs="Times New Roman"/>
          <w:sz w:val="24"/>
          <w:szCs w:val="24"/>
        </w:rPr>
      </w:pPr>
      <w:r w:rsidRPr="00775843">
        <w:rPr>
          <w:rFonts w:ascii="Times New Roman" w:hAnsi="Times New Roman" w:cs="Times New Roman"/>
          <w:sz w:val="24"/>
          <w:szCs w:val="24"/>
        </w:rPr>
        <w:t xml:space="preserve">Succeeded Bidder to send their acceptance letter on or before </w:t>
      </w:r>
      <w:r w:rsidR="00217731">
        <w:rPr>
          <w:rFonts w:ascii="Times New Roman" w:hAnsi="Times New Roman" w:cs="Times New Roman"/>
          <w:sz w:val="24"/>
          <w:szCs w:val="24"/>
        </w:rPr>
        <w:t>22</w:t>
      </w:r>
      <w:r w:rsidR="00217731" w:rsidRPr="00217731">
        <w:rPr>
          <w:rFonts w:ascii="Times New Roman" w:hAnsi="Times New Roman" w:cs="Times New Roman"/>
          <w:sz w:val="24"/>
          <w:szCs w:val="24"/>
          <w:vertAlign w:val="superscript"/>
        </w:rPr>
        <w:t>nd</w:t>
      </w:r>
      <w:r w:rsidR="00217731">
        <w:rPr>
          <w:rFonts w:ascii="Times New Roman" w:hAnsi="Times New Roman" w:cs="Times New Roman"/>
          <w:sz w:val="24"/>
          <w:szCs w:val="24"/>
        </w:rPr>
        <w:t xml:space="preserve"> </w:t>
      </w:r>
      <w:r w:rsidRPr="00775843">
        <w:rPr>
          <w:rFonts w:ascii="Times New Roman" w:hAnsi="Times New Roman" w:cs="Times New Roman"/>
          <w:sz w:val="24"/>
          <w:szCs w:val="24"/>
        </w:rPr>
        <w:t>May 2018</w:t>
      </w:r>
    </w:p>
    <w:p w:rsidR="00B61A20" w:rsidRPr="00775843" w:rsidRDefault="00B61A20" w:rsidP="00B61A20">
      <w:pPr>
        <w:pStyle w:val="ListParagraph"/>
        <w:numPr>
          <w:ilvl w:val="0"/>
          <w:numId w:val="17"/>
        </w:numPr>
        <w:tabs>
          <w:tab w:val="left" w:pos="270"/>
          <w:tab w:val="left" w:pos="360"/>
        </w:tabs>
        <w:spacing w:before="120" w:after="120" w:line="360" w:lineRule="auto"/>
        <w:jc w:val="both"/>
        <w:rPr>
          <w:rFonts w:ascii="Times New Roman" w:hAnsi="Times New Roman" w:cs="Times New Roman"/>
          <w:sz w:val="24"/>
          <w:szCs w:val="24"/>
        </w:rPr>
      </w:pPr>
      <w:r w:rsidRPr="00775843">
        <w:rPr>
          <w:rFonts w:ascii="Times New Roman" w:hAnsi="Times New Roman" w:cs="Times New Roman"/>
          <w:sz w:val="24"/>
          <w:szCs w:val="24"/>
        </w:rPr>
        <w:t xml:space="preserve">Try party discussion (Selected VT partner, Job providers &amp; WUSC) will be held </w:t>
      </w:r>
      <w:r w:rsidR="00217731">
        <w:rPr>
          <w:rFonts w:ascii="Times New Roman" w:hAnsi="Times New Roman" w:cs="Times New Roman"/>
          <w:sz w:val="24"/>
          <w:szCs w:val="24"/>
        </w:rPr>
        <w:t>24</w:t>
      </w:r>
      <w:r w:rsidR="00217731" w:rsidRPr="00217731">
        <w:rPr>
          <w:rFonts w:ascii="Times New Roman" w:hAnsi="Times New Roman" w:cs="Times New Roman"/>
          <w:sz w:val="24"/>
          <w:szCs w:val="24"/>
          <w:vertAlign w:val="superscript"/>
        </w:rPr>
        <w:t>th</w:t>
      </w:r>
      <w:r w:rsidR="00217731">
        <w:rPr>
          <w:rFonts w:ascii="Times New Roman" w:hAnsi="Times New Roman" w:cs="Times New Roman"/>
          <w:sz w:val="24"/>
          <w:szCs w:val="24"/>
        </w:rPr>
        <w:t xml:space="preserve"> </w:t>
      </w:r>
      <w:r w:rsidRPr="00775843">
        <w:rPr>
          <w:rFonts w:ascii="Times New Roman" w:hAnsi="Times New Roman" w:cs="Times New Roman"/>
          <w:sz w:val="24"/>
          <w:szCs w:val="24"/>
        </w:rPr>
        <w:t>May 2018</w:t>
      </w:r>
      <w:r w:rsidR="009F4048">
        <w:rPr>
          <w:rFonts w:ascii="Times New Roman" w:hAnsi="Times New Roman" w:cs="Times New Roman"/>
          <w:sz w:val="24"/>
          <w:szCs w:val="24"/>
        </w:rPr>
        <w:t>.</w:t>
      </w:r>
    </w:p>
    <w:p w:rsidR="00B61A20" w:rsidRPr="00775843" w:rsidRDefault="00B61A20" w:rsidP="00B61A20">
      <w:pPr>
        <w:pStyle w:val="ListParagraph"/>
        <w:numPr>
          <w:ilvl w:val="0"/>
          <w:numId w:val="17"/>
        </w:numPr>
        <w:tabs>
          <w:tab w:val="left" w:pos="270"/>
          <w:tab w:val="left" w:pos="360"/>
        </w:tabs>
        <w:spacing w:before="120" w:after="120" w:line="360" w:lineRule="auto"/>
        <w:jc w:val="both"/>
        <w:rPr>
          <w:rFonts w:ascii="Times New Roman" w:hAnsi="Times New Roman" w:cs="Times New Roman"/>
          <w:sz w:val="24"/>
          <w:szCs w:val="24"/>
        </w:rPr>
      </w:pPr>
      <w:r w:rsidRPr="00775843">
        <w:rPr>
          <w:rFonts w:ascii="Times New Roman" w:hAnsi="Times New Roman" w:cs="Times New Roman"/>
          <w:sz w:val="24"/>
          <w:szCs w:val="24"/>
        </w:rPr>
        <w:t xml:space="preserve">Gap filling of job providers for those who fail to fulfill the terms &amp; conditions provided (if needed) on or before </w:t>
      </w:r>
      <w:r w:rsidR="00217731">
        <w:rPr>
          <w:rFonts w:ascii="Times New Roman" w:hAnsi="Times New Roman" w:cs="Times New Roman"/>
          <w:sz w:val="24"/>
          <w:szCs w:val="24"/>
        </w:rPr>
        <w:t>25</w:t>
      </w:r>
      <w:r w:rsidR="00217731" w:rsidRPr="00217731">
        <w:rPr>
          <w:rFonts w:ascii="Times New Roman" w:hAnsi="Times New Roman" w:cs="Times New Roman"/>
          <w:sz w:val="24"/>
          <w:szCs w:val="24"/>
          <w:vertAlign w:val="superscript"/>
        </w:rPr>
        <w:t>th</w:t>
      </w:r>
      <w:r w:rsidR="00217731">
        <w:rPr>
          <w:rFonts w:ascii="Times New Roman" w:hAnsi="Times New Roman" w:cs="Times New Roman"/>
          <w:sz w:val="24"/>
          <w:szCs w:val="24"/>
        </w:rPr>
        <w:t xml:space="preserve"> </w:t>
      </w:r>
      <w:r w:rsidRPr="00775843">
        <w:rPr>
          <w:rFonts w:ascii="Times New Roman" w:hAnsi="Times New Roman" w:cs="Times New Roman"/>
          <w:sz w:val="24"/>
          <w:szCs w:val="24"/>
        </w:rPr>
        <w:t xml:space="preserve"> May 2018</w:t>
      </w:r>
    </w:p>
    <w:p w:rsidR="00B61A20" w:rsidRPr="00775843" w:rsidRDefault="00B61A20" w:rsidP="00B61A20">
      <w:pPr>
        <w:pStyle w:val="ListParagraph"/>
        <w:numPr>
          <w:ilvl w:val="0"/>
          <w:numId w:val="17"/>
        </w:numPr>
        <w:tabs>
          <w:tab w:val="left" w:pos="270"/>
          <w:tab w:val="left" w:pos="360"/>
        </w:tabs>
        <w:spacing w:before="120" w:after="120" w:line="360" w:lineRule="auto"/>
        <w:jc w:val="both"/>
        <w:rPr>
          <w:rFonts w:ascii="Times New Roman" w:hAnsi="Times New Roman" w:cs="Times New Roman"/>
          <w:sz w:val="24"/>
          <w:szCs w:val="24"/>
        </w:rPr>
      </w:pPr>
      <w:r w:rsidRPr="00775843">
        <w:rPr>
          <w:rFonts w:ascii="Times New Roman" w:hAnsi="Times New Roman" w:cs="Times New Roman"/>
          <w:sz w:val="24"/>
          <w:szCs w:val="24"/>
        </w:rPr>
        <w:t xml:space="preserve">Finalizing the job providers’ and getting MoU details on </w:t>
      </w:r>
      <w:r w:rsidR="00217731">
        <w:rPr>
          <w:rFonts w:ascii="Times New Roman" w:hAnsi="Times New Roman" w:cs="Times New Roman"/>
          <w:sz w:val="24"/>
          <w:szCs w:val="24"/>
        </w:rPr>
        <w:t>28</w:t>
      </w:r>
      <w:r w:rsidR="00217731" w:rsidRPr="00217731">
        <w:rPr>
          <w:rFonts w:ascii="Times New Roman" w:hAnsi="Times New Roman" w:cs="Times New Roman"/>
          <w:sz w:val="24"/>
          <w:szCs w:val="24"/>
          <w:vertAlign w:val="superscript"/>
        </w:rPr>
        <w:t>th</w:t>
      </w:r>
      <w:r w:rsidR="00217731">
        <w:rPr>
          <w:rFonts w:ascii="Times New Roman" w:hAnsi="Times New Roman" w:cs="Times New Roman"/>
          <w:sz w:val="24"/>
          <w:szCs w:val="24"/>
        </w:rPr>
        <w:t xml:space="preserve"> </w:t>
      </w:r>
      <w:r w:rsidRPr="00775843">
        <w:rPr>
          <w:rFonts w:ascii="Times New Roman" w:hAnsi="Times New Roman" w:cs="Times New Roman"/>
          <w:sz w:val="24"/>
          <w:szCs w:val="24"/>
        </w:rPr>
        <w:t>May 2018</w:t>
      </w:r>
    </w:p>
    <w:p w:rsidR="00B61A20" w:rsidRPr="00775843" w:rsidRDefault="00B61A20" w:rsidP="00B61A20">
      <w:pPr>
        <w:pStyle w:val="ListParagraph"/>
        <w:numPr>
          <w:ilvl w:val="0"/>
          <w:numId w:val="17"/>
        </w:numPr>
        <w:tabs>
          <w:tab w:val="left" w:pos="270"/>
          <w:tab w:val="left" w:pos="360"/>
        </w:tabs>
        <w:spacing w:before="120" w:after="120" w:line="360" w:lineRule="auto"/>
        <w:jc w:val="both"/>
        <w:rPr>
          <w:rFonts w:ascii="Times New Roman" w:hAnsi="Times New Roman" w:cs="Times New Roman"/>
          <w:sz w:val="24"/>
          <w:szCs w:val="24"/>
        </w:rPr>
      </w:pPr>
      <w:r w:rsidRPr="00775843">
        <w:rPr>
          <w:rFonts w:ascii="Times New Roman" w:hAnsi="Times New Roman" w:cs="Times New Roman"/>
          <w:sz w:val="24"/>
          <w:szCs w:val="24"/>
        </w:rPr>
        <w:t xml:space="preserve">Sending MoU details with Job providers’ list to Colombo for preparation of MOU &amp; TSC on or before </w:t>
      </w:r>
      <w:r w:rsidR="00217731">
        <w:rPr>
          <w:rFonts w:ascii="Times New Roman" w:hAnsi="Times New Roman" w:cs="Times New Roman"/>
          <w:sz w:val="24"/>
          <w:szCs w:val="24"/>
        </w:rPr>
        <w:t>30</w:t>
      </w:r>
      <w:r w:rsidR="00217731" w:rsidRPr="00217731">
        <w:rPr>
          <w:rFonts w:ascii="Times New Roman" w:hAnsi="Times New Roman" w:cs="Times New Roman"/>
          <w:sz w:val="24"/>
          <w:szCs w:val="24"/>
          <w:vertAlign w:val="superscript"/>
        </w:rPr>
        <w:t>th</w:t>
      </w:r>
      <w:r w:rsidRPr="00775843">
        <w:rPr>
          <w:rFonts w:ascii="Times New Roman" w:hAnsi="Times New Roman" w:cs="Times New Roman"/>
          <w:sz w:val="24"/>
          <w:szCs w:val="24"/>
        </w:rPr>
        <w:t xml:space="preserve"> May 2018</w:t>
      </w:r>
    </w:p>
    <w:p w:rsidR="00B61A20" w:rsidRPr="00775843" w:rsidRDefault="00B61A20" w:rsidP="00B61A20">
      <w:pPr>
        <w:pStyle w:val="ListParagraph"/>
        <w:numPr>
          <w:ilvl w:val="0"/>
          <w:numId w:val="17"/>
        </w:numPr>
        <w:tabs>
          <w:tab w:val="left" w:pos="270"/>
          <w:tab w:val="left" w:pos="360"/>
        </w:tabs>
        <w:spacing w:before="120" w:after="120" w:line="360" w:lineRule="auto"/>
        <w:jc w:val="both"/>
        <w:rPr>
          <w:rFonts w:ascii="Times New Roman" w:hAnsi="Times New Roman" w:cs="Times New Roman"/>
          <w:sz w:val="24"/>
          <w:szCs w:val="24"/>
        </w:rPr>
      </w:pPr>
      <w:r w:rsidRPr="00775843">
        <w:rPr>
          <w:rFonts w:ascii="Times New Roman" w:hAnsi="Times New Roman" w:cs="Times New Roman"/>
          <w:sz w:val="24"/>
          <w:szCs w:val="24"/>
        </w:rPr>
        <w:t xml:space="preserve">Course Inauguration will be </w:t>
      </w:r>
      <w:r w:rsidR="00217731">
        <w:rPr>
          <w:rFonts w:ascii="Times New Roman" w:hAnsi="Times New Roman" w:cs="Times New Roman"/>
          <w:sz w:val="24"/>
          <w:szCs w:val="24"/>
        </w:rPr>
        <w:t>10</w:t>
      </w:r>
      <w:r w:rsidR="00217731" w:rsidRPr="00217731">
        <w:rPr>
          <w:rFonts w:ascii="Times New Roman" w:hAnsi="Times New Roman" w:cs="Times New Roman"/>
          <w:sz w:val="24"/>
          <w:szCs w:val="24"/>
          <w:vertAlign w:val="superscript"/>
        </w:rPr>
        <w:t>th</w:t>
      </w:r>
      <w:r w:rsidRPr="00775843">
        <w:rPr>
          <w:rFonts w:ascii="Times New Roman" w:hAnsi="Times New Roman" w:cs="Times New Roman"/>
          <w:sz w:val="24"/>
          <w:szCs w:val="24"/>
        </w:rPr>
        <w:t xml:space="preserve"> June 2018</w:t>
      </w:r>
    </w:p>
    <w:p w:rsidR="0005211F" w:rsidRPr="00775843" w:rsidRDefault="0005211F" w:rsidP="0005211F">
      <w:pPr>
        <w:pStyle w:val="ListParagraph"/>
        <w:tabs>
          <w:tab w:val="left" w:pos="540"/>
        </w:tabs>
        <w:spacing w:before="120"/>
        <w:ind w:left="450"/>
        <w:jc w:val="both"/>
        <w:rPr>
          <w:rFonts w:ascii="Times New Roman" w:hAnsi="Times New Roman" w:cs="Times New Roman"/>
          <w:sz w:val="24"/>
          <w:szCs w:val="24"/>
        </w:rPr>
      </w:pPr>
    </w:p>
    <w:p w:rsidR="0005211F" w:rsidRPr="00775843" w:rsidRDefault="0005211F" w:rsidP="008E28AE">
      <w:pPr>
        <w:pStyle w:val="ListParagraph"/>
        <w:tabs>
          <w:tab w:val="left" w:pos="540"/>
        </w:tabs>
        <w:spacing w:before="120"/>
        <w:ind w:left="1440"/>
        <w:jc w:val="both"/>
        <w:rPr>
          <w:rFonts w:ascii="Times New Roman" w:hAnsi="Times New Roman" w:cs="Times New Roman"/>
          <w:sz w:val="24"/>
          <w:szCs w:val="24"/>
        </w:rPr>
      </w:pPr>
    </w:p>
    <w:p w:rsidR="0005211F" w:rsidRPr="00775843" w:rsidRDefault="0005211F" w:rsidP="00B61A20">
      <w:pPr>
        <w:pStyle w:val="ListParagraph"/>
        <w:tabs>
          <w:tab w:val="left" w:pos="540"/>
        </w:tabs>
        <w:spacing w:before="120"/>
        <w:ind w:left="540"/>
        <w:jc w:val="both"/>
        <w:rPr>
          <w:rFonts w:ascii="Times New Roman" w:hAnsi="Times New Roman" w:cs="Times New Roman"/>
          <w:sz w:val="24"/>
          <w:szCs w:val="24"/>
        </w:rPr>
      </w:pPr>
    </w:p>
    <w:sectPr w:rsidR="0005211F" w:rsidRPr="00775843" w:rsidSect="0032289D">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54F4" w:rsidRDefault="002054F4" w:rsidP="00CC2B96">
      <w:pPr>
        <w:spacing w:after="0" w:line="240" w:lineRule="auto"/>
      </w:pPr>
      <w:r>
        <w:separator/>
      </w:r>
    </w:p>
  </w:endnote>
  <w:endnote w:type="continuationSeparator" w:id="0">
    <w:p w:rsidR="002054F4" w:rsidRDefault="002054F4" w:rsidP="00CC2B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B96" w:rsidRPr="00077CDF" w:rsidRDefault="00077CDF" w:rsidP="00CC2B96">
    <w:pPr>
      <w:pStyle w:val="Heading1"/>
      <w:rPr>
        <w:rStyle w:val="SubtleReference"/>
        <w:rFonts w:ascii="Arial" w:hAnsi="Arial" w:cs="Arial"/>
        <w:b w:val="0"/>
        <w:bCs/>
        <w:smallCaps w:val="0"/>
        <w:color w:val="auto"/>
        <w:sz w:val="20"/>
        <w:szCs w:val="20"/>
        <w:u w:val="none"/>
      </w:rPr>
    </w:pPr>
    <w:r>
      <w:rPr>
        <w:rStyle w:val="SubtleReference"/>
        <w:rFonts w:ascii="Arial" w:hAnsi="Arial" w:cs="Arial"/>
        <w:b w:val="0"/>
        <w:bCs/>
        <w:smallCaps w:val="0"/>
        <w:color w:val="auto"/>
        <w:sz w:val="20"/>
        <w:szCs w:val="20"/>
        <w:u w:val="none"/>
      </w:rPr>
      <w:t>____________________________________________________________________________________</w:t>
    </w:r>
    <w:r w:rsidR="001021C0">
      <w:rPr>
        <w:rStyle w:val="SubtleReference"/>
        <w:rFonts w:ascii="Arial" w:hAnsi="Arial" w:cs="Arial"/>
        <w:b w:val="0"/>
        <w:bCs/>
        <w:smallCaps w:val="0"/>
        <w:color w:val="auto"/>
        <w:sz w:val="20"/>
        <w:szCs w:val="20"/>
        <w:u w:val="none"/>
      </w:rPr>
      <w:t xml:space="preserve"> </w:t>
    </w:r>
    <w:r w:rsidR="00CC2B96" w:rsidRPr="00077CDF">
      <w:rPr>
        <w:rStyle w:val="SubtleReference"/>
        <w:rFonts w:ascii="Arial" w:hAnsi="Arial" w:cs="Arial"/>
        <w:b w:val="0"/>
        <w:bCs/>
        <w:smallCaps w:val="0"/>
        <w:color w:val="auto"/>
        <w:sz w:val="20"/>
        <w:szCs w:val="20"/>
        <w:u w:val="none"/>
      </w:rPr>
      <w:t>Advancing Specialized Skills for Economic Transformation (ASSET)</w:t>
    </w:r>
    <w:r w:rsidR="0005211F">
      <w:rPr>
        <w:rStyle w:val="SubtleReference"/>
        <w:rFonts w:ascii="Arial" w:hAnsi="Arial" w:cs="Arial"/>
        <w:b w:val="0"/>
        <w:bCs/>
        <w:smallCaps w:val="0"/>
        <w:color w:val="auto"/>
        <w:sz w:val="20"/>
        <w:szCs w:val="20"/>
        <w:u w:val="none"/>
      </w:rPr>
      <w:tab/>
    </w:r>
    <w:r w:rsidR="0005211F">
      <w:rPr>
        <w:rStyle w:val="SubtleReference"/>
        <w:rFonts w:ascii="Arial" w:hAnsi="Arial" w:cs="Arial"/>
        <w:b w:val="0"/>
        <w:bCs/>
        <w:smallCaps w:val="0"/>
        <w:color w:val="auto"/>
        <w:sz w:val="20"/>
        <w:szCs w:val="20"/>
        <w:u w:val="none"/>
      </w:rPr>
      <w:tab/>
    </w:r>
    <w:r w:rsidR="0005211F">
      <w:rPr>
        <w:rStyle w:val="SubtleReference"/>
        <w:rFonts w:ascii="Arial" w:hAnsi="Arial" w:cs="Arial"/>
        <w:b w:val="0"/>
        <w:bCs/>
        <w:smallCaps w:val="0"/>
        <w:color w:val="auto"/>
        <w:sz w:val="20"/>
        <w:szCs w:val="20"/>
        <w:u w:val="none"/>
      </w:rPr>
      <w:tab/>
    </w:r>
    <w:r w:rsidR="001021C0">
      <w:rPr>
        <w:rStyle w:val="SubtleReference"/>
        <w:rFonts w:ascii="Arial" w:hAnsi="Arial" w:cs="Arial"/>
        <w:b w:val="0"/>
        <w:bCs/>
        <w:smallCaps w:val="0"/>
        <w:color w:val="auto"/>
        <w:sz w:val="20"/>
        <w:szCs w:val="20"/>
        <w:u w:val="none"/>
      </w:rPr>
      <w:t xml:space="preserve">  </w:t>
    </w:r>
    <w:r w:rsidR="00D24C50" w:rsidRPr="00077CDF">
      <w:rPr>
        <w:rStyle w:val="SubtleReference"/>
        <w:rFonts w:ascii="Arial" w:hAnsi="Arial" w:cs="Arial"/>
        <w:b w:val="0"/>
        <w:bCs/>
        <w:smallCaps w:val="0"/>
        <w:color w:val="auto"/>
        <w:sz w:val="20"/>
        <w:szCs w:val="20"/>
        <w:u w:val="none"/>
      </w:rPr>
      <w:t>2018</w:t>
    </w:r>
  </w:p>
  <w:p w:rsidR="00CC2B96" w:rsidRPr="001E6A27" w:rsidRDefault="003510D8" w:rsidP="003510D8">
    <w:pPr>
      <w:pStyle w:val="Footer"/>
      <w:jc w:val="center"/>
      <w:rPr>
        <w:rFonts w:ascii="Times New Roman" w:hAnsi="Times New Roman" w:cs="Times New Roman"/>
        <w:sz w:val="18"/>
        <w:szCs w:val="18"/>
      </w:rPr>
    </w:pPr>
    <w:r>
      <w:rPr>
        <w:rFonts w:ascii="Times New Roman" w:hAnsi="Times New Roman" w:cs="Times New Roman"/>
        <w:noProof/>
        <w:sz w:val="18"/>
        <w:szCs w:val="18"/>
        <w:lang w:bidi="ar-SA"/>
      </w:rPr>
      <w:drawing>
        <wp:inline distT="0" distB="0" distL="0" distR="0">
          <wp:extent cx="638175" cy="242206"/>
          <wp:effectExtent l="19050" t="0" r="9525" b="0"/>
          <wp:docPr id="4" name="Picture 3" descr="J:\Project Work Design\VICTA Invitation\VIC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Project Work Design\VICTA Invitation\VICTA.png"/>
                  <pic:cNvPicPr>
                    <a:picLocks noChangeAspect="1" noChangeArrowheads="1"/>
                  </pic:cNvPicPr>
                </pic:nvPicPr>
                <pic:blipFill>
                  <a:blip r:embed="rId1"/>
                  <a:srcRect/>
                  <a:stretch>
                    <a:fillRect/>
                  </a:stretch>
                </pic:blipFill>
                <pic:spPr bwMode="auto">
                  <a:xfrm>
                    <a:off x="0" y="0"/>
                    <a:ext cx="638175" cy="242206"/>
                  </a:xfrm>
                  <a:prstGeom prst="rect">
                    <a:avLst/>
                  </a:prstGeom>
                  <a:noFill/>
                  <a:ln w="9525">
                    <a:noFill/>
                    <a:miter lim="800000"/>
                    <a:headEnd/>
                    <a:tailEnd/>
                  </a:ln>
                </pic:spPr>
              </pic:pic>
            </a:graphicData>
          </a:graphic>
        </wp:inline>
      </w:drawing>
    </w:r>
    <w:r>
      <w:rPr>
        <w:rFonts w:ascii="Times New Roman" w:hAnsi="Times New Roman" w:cs="Times New Roman"/>
        <w:sz w:val="18"/>
        <w:szCs w:val="18"/>
      </w:rPr>
      <w:tab/>
    </w:r>
    <w:r>
      <w:rPr>
        <w:rFonts w:ascii="Times New Roman" w:hAnsi="Times New Roman" w:cs="Times New Roman"/>
        <w:noProof/>
        <w:sz w:val="18"/>
        <w:szCs w:val="18"/>
        <w:lang w:bidi="ar-SA"/>
      </w:rPr>
      <w:drawing>
        <wp:inline distT="0" distB="0" distL="0" distR="0">
          <wp:extent cx="716883" cy="242280"/>
          <wp:effectExtent l="19050" t="0" r="7017" b="0"/>
          <wp:docPr id="5" name="Picture 4" descr="J:\Project Work Design\DM-J3nLX0AU7G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roject Work Design\DM-J3nLX0AU7GhR.jpg"/>
                  <pic:cNvPicPr>
                    <a:picLocks noChangeAspect="1" noChangeArrowheads="1"/>
                  </pic:cNvPicPr>
                </pic:nvPicPr>
                <pic:blipFill>
                  <a:blip r:embed="rId2"/>
                  <a:srcRect l="29808" t="4087" r="35577" b="78365"/>
                  <a:stretch>
                    <a:fillRect/>
                  </a:stretch>
                </pic:blipFill>
                <pic:spPr bwMode="auto">
                  <a:xfrm>
                    <a:off x="0" y="0"/>
                    <a:ext cx="716883" cy="24228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54F4" w:rsidRDefault="002054F4" w:rsidP="00CC2B96">
      <w:pPr>
        <w:spacing w:after="0" w:line="240" w:lineRule="auto"/>
      </w:pPr>
      <w:r>
        <w:separator/>
      </w:r>
    </w:p>
  </w:footnote>
  <w:footnote w:type="continuationSeparator" w:id="0">
    <w:p w:rsidR="002054F4" w:rsidRDefault="002054F4" w:rsidP="00CC2B9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38C" w:rsidRDefault="008D08B0">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64E" w:rsidRPr="009E3B61" w:rsidRDefault="003510D8" w:rsidP="003510D8">
    <w:pPr>
      <w:pStyle w:val="Header"/>
      <w:jc w:val="center"/>
      <w:rPr>
        <w:color w:val="396499"/>
      </w:rPr>
    </w:pPr>
    <w:r>
      <w:rPr>
        <w:noProof/>
        <w:color w:val="396499"/>
        <w:lang w:bidi="ar-SA"/>
      </w:rPr>
      <w:drawing>
        <wp:inline distT="0" distB="0" distL="0" distR="0">
          <wp:extent cx="1581196" cy="676275"/>
          <wp:effectExtent l="19050" t="0" r="0" b="0"/>
          <wp:docPr id="1" name="Picture 1" descr="J:\Project Work Design\Logos\13502914_10153812380709141_37098686549698302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roject Work Design\Logos\13502914_10153812380709141_3709868654969830260_o.jpg"/>
                  <pic:cNvPicPr>
                    <a:picLocks noChangeAspect="1" noChangeArrowheads="1"/>
                  </pic:cNvPicPr>
                </pic:nvPicPr>
                <pic:blipFill>
                  <a:blip r:embed="rId1"/>
                  <a:srcRect/>
                  <a:stretch>
                    <a:fillRect/>
                  </a:stretch>
                </pic:blipFill>
                <pic:spPr bwMode="auto">
                  <a:xfrm>
                    <a:off x="0" y="0"/>
                    <a:ext cx="1581196" cy="676275"/>
                  </a:xfrm>
                  <a:prstGeom prst="rect">
                    <a:avLst/>
                  </a:prstGeom>
                  <a:noFill/>
                  <a:ln w="9525">
                    <a:noFill/>
                    <a:miter lim="800000"/>
                    <a:headEnd/>
                    <a:tailEnd/>
                  </a:ln>
                </pic:spPr>
              </pic:pic>
            </a:graphicData>
          </a:graphic>
        </wp:inline>
      </w:drawing>
    </w:r>
    <w:r>
      <w:rPr>
        <w:color w:val="396499"/>
      </w:rPr>
      <w:tab/>
    </w:r>
    <w:r>
      <w:rPr>
        <w:color w:val="396499"/>
      </w:rPr>
      <w:tab/>
    </w:r>
    <w:r>
      <w:rPr>
        <w:noProof/>
        <w:color w:val="396499"/>
        <w:lang w:bidi="ar-SA"/>
      </w:rPr>
      <w:drawing>
        <wp:inline distT="0" distB="0" distL="0" distR="0">
          <wp:extent cx="463288" cy="654840"/>
          <wp:effectExtent l="19050" t="0" r="0" b="0"/>
          <wp:docPr id="3" name="Picture 2" descr="J:\Project Work Design\WUSC Logo\tutyutyu-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roject Work Design\WUSC Logo\tutyutyu-01.jpg"/>
                  <pic:cNvPicPr>
                    <a:picLocks noChangeAspect="1" noChangeArrowheads="1"/>
                  </pic:cNvPicPr>
                </pic:nvPicPr>
                <pic:blipFill>
                  <a:blip r:embed="rId2"/>
                  <a:srcRect/>
                  <a:stretch>
                    <a:fillRect/>
                  </a:stretch>
                </pic:blipFill>
                <pic:spPr bwMode="auto">
                  <a:xfrm>
                    <a:off x="0" y="0"/>
                    <a:ext cx="463288" cy="65484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91630"/>
    <w:multiLevelType w:val="hybridMultilevel"/>
    <w:tmpl w:val="E548BBDE"/>
    <w:lvl w:ilvl="0" w:tplc="D2603B3E">
      <w:start w:val="1"/>
      <w:numFmt w:val="bullet"/>
      <w:lvlText w:val=""/>
      <w:lvlJc w:val="left"/>
      <w:pPr>
        <w:tabs>
          <w:tab w:val="num" w:pos="720"/>
        </w:tabs>
        <w:ind w:left="720" w:hanging="360"/>
      </w:pPr>
      <w:rPr>
        <w:rFonts w:ascii="Wingdings" w:hAnsi="Wingdings" w:hint="default"/>
      </w:rPr>
    </w:lvl>
    <w:lvl w:ilvl="1" w:tplc="43DA88B2" w:tentative="1">
      <w:start w:val="1"/>
      <w:numFmt w:val="bullet"/>
      <w:lvlText w:val=""/>
      <w:lvlJc w:val="left"/>
      <w:pPr>
        <w:tabs>
          <w:tab w:val="num" w:pos="1440"/>
        </w:tabs>
        <w:ind w:left="1440" w:hanging="360"/>
      </w:pPr>
      <w:rPr>
        <w:rFonts w:ascii="Wingdings" w:hAnsi="Wingdings" w:hint="default"/>
      </w:rPr>
    </w:lvl>
    <w:lvl w:ilvl="2" w:tplc="78B2B34A" w:tentative="1">
      <w:start w:val="1"/>
      <w:numFmt w:val="bullet"/>
      <w:lvlText w:val=""/>
      <w:lvlJc w:val="left"/>
      <w:pPr>
        <w:tabs>
          <w:tab w:val="num" w:pos="2160"/>
        </w:tabs>
        <w:ind w:left="2160" w:hanging="360"/>
      </w:pPr>
      <w:rPr>
        <w:rFonts w:ascii="Wingdings" w:hAnsi="Wingdings" w:hint="default"/>
      </w:rPr>
    </w:lvl>
    <w:lvl w:ilvl="3" w:tplc="8AD21798" w:tentative="1">
      <w:start w:val="1"/>
      <w:numFmt w:val="bullet"/>
      <w:lvlText w:val=""/>
      <w:lvlJc w:val="left"/>
      <w:pPr>
        <w:tabs>
          <w:tab w:val="num" w:pos="2880"/>
        </w:tabs>
        <w:ind w:left="2880" w:hanging="360"/>
      </w:pPr>
      <w:rPr>
        <w:rFonts w:ascii="Wingdings" w:hAnsi="Wingdings" w:hint="default"/>
      </w:rPr>
    </w:lvl>
    <w:lvl w:ilvl="4" w:tplc="7EAC07EC" w:tentative="1">
      <w:start w:val="1"/>
      <w:numFmt w:val="bullet"/>
      <w:lvlText w:val=""/>
      <w:lvlJc w:val="left"/>
      <w:pPr>
        <w:tabs>
          <w:tab w:val="num" w:pos="3600"/>
        </w:tabs>
        <w:ind w:left="3600" w:hanging="360"/>
      </w:pPr>
      <w:rPr>
        <w:rFonts w:ascii="Wingdings" w:hAnsi="Wingdings" w:hint="default"/>
      </w:rPr>
    </w:lvl>
    <w:lvl w:ilvl="5" w:tplc="29BC838E" w:tentative="1">
      <w:start w:val="1"/>
      <w:numFmt w:val="bullet"/>
      <w:lvlText w:val=""/>
      <w:lvlJc w:val="left"/>
      <w:pPr>
        <w:tabs>
          <w:tab w:val="num" w:pos="4320"/>
        </w:tabs>
        <w:ind w:left="4320" w:hanging="360"/>
      </w:pPr>
      <w:rPr>
        <w:rFonts w:ascii="Wingdings" w:hAnsi="Wingdings" w:hint="default"/>
      </w:rPr>
    </w:lvl>
    <w:lvl w:ilvl="6" w:tplc="744857EC" w:tentative="1">
      <w:start w:val="1"/>
      <w:numFmt w:val="bullet"/>
      <w:lvlText w:val=""/>
      <w:lvlJc w:val="left"/>
      <w:pPr>
        <w:tabs>
          <w:tab w:val="num" w:pos="5040"/>
        </w:tabs>
        <w:ind w:left="5040" w:hanging="360"/>
      </w:pPr>
      <w:rPr>
        <w:rFonts w:ascii="Wingdings" w:hAnsi="Wingdings" w:hint="default"/>
      </w:rPr>
    </w:lvl>
    <w:lvl w:ilvl="7" w:tplc="6262AB86" w:tentative="1">
      <w:start w:val="1"/>
      <w:numFmt w:val="bullet"/>
      <w:lvlText w:val=""/>
      <w:lvlJc w:val="left"/>
      <w:pPr>
        <w:tabs>
          <w:tab w:val="num" w:pos="5760"/>
        </w:tabs>
        <w:ind w:left="5760" w:hanging="360"/>
      </w:pPr>
      <w:rPr>
        <w:rFonts w:ascii="Wingdings" w:hAnsi="Wingdings" w:hint="default"/>
      </w:rPr>
    </w:lvl>
    <w:lvl w:ilvl="8" w:tplc="A4141B5A" w:tentative="1">
      <w:start w:val="1"/>
      <w:numFmt w:val="bullet"/>
      <w:lvlText w:val=""/>
      <w:lvlJc w:val="left"/>
      <w:pPr>
        <w:tabs>
          <w:tab w:val="num" w:pos="6480"/>
        </w:tabs>
        <w:ind w:left="6480" w:hanging="360"/>
      </w:pPr>
      <w:rPr>
        <w:rFonts w:ascii="Wingdings" w:hAnsi="Wingdings" w:hint="default"/>
      </w:rPr>
    </w:lvl>
  </w:abstractNum>
  <w:abstractNum w:abstractNumId="1">
    <w:nsid w:val="0C2E048C"/>
    <w:multiLevelType w:val="hybridMultilevel"/>
    <w:tmpl w:val="278A5FF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97345D"/>
    <w:multiLevelType w:val="hybridMultilevel"/>
    <w:tmpl w:val="36BC2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865D10"/>
    <w:multiLevelType w:val="hybridMultilevel"/>
    <w:tmpl w:val="E7903A46"/>
    <w:lvl w:ilvl="0" w:tplc="0409000F">
      <w:start w:val="1"/>
      <w:numFmt w:val="decimal"/>
      <w:lvlText w:val="%1."/>
      <w:lvlJc w:val="left"/>
      <w:pPr>
        <w:ind w:left="3840" w:hanging="360"/>
      </w:pPr>
    </w:lvl>
    <w:lvl w:ilvl="1" w:tplc="04090019" w:tentative="1">
      <w:start w:val="1"/>
      <w:numFmt w:val="lowerLetter"/>
      <w:lvlText w:val="%2."/>
      <w:lvlJc w:val="left"/>
      <w:pPr>
        <w:ind w:left="4560" w:hanging="360"/>
      </w:pPr>
    </w:lvl>
    <w:lvl w:ilvl="2" w:tplc="0409001B" w:tentative="1">
      <w:start w:val="1"/>
      <w:numFmt w:val="lowerRoman"/>
      <w:lvlText w:val="%3."/>
      <w:lvlJc w:val="right"/>
      <w:pPr>
        <w:ind w:left="5280" w:hanging="180"/>
      </w:pPr>
    </w:lvl>
    <w:lvl w:ilvl="3" w:tplc="0409000F" w:tentative="1">
      <w:start w:val="1"/>
      <w:numFmt w:val="decimal"/>
      <w:lvlText w:val="%4."/>
      <w:lvlJc w:val="left"/>
      <w:pPr>
        <w:ind w:left="6000" w:hanging="360"/>
      </w:pPr>
    </w:lvl>
    <w:lvl w:ilvl="4" w:tplc="04090019" w:tentative="1">
      <w:start w:val="1"/>
      <w:numFmt w:val="lowerLetter"/>
      <w:lvlText w:val="%5."/>
      <w:lvlJc w:val="left"/>
      <w:pPr>
        <w:ind w:left="6720" w:hanging="360"/>
      </w:pPr>
    </w:lvl>
    <w:lvl w:ilvl="5" w:tplc="0409001B" w:tentative="1">
      <w:start w:val="1"/>
      <w:numFmt w:val="lowerRoman"/>
      <w:lvlText w:val="%6."/>
      <w:lvlJc w:val="right"/>
      <w:pPr>
        <w:ind w:left="7440" w:hanging="180"/>
      </w:pPr>
    </w:lvl>
    <w:lvl w:ilvl="6" w:tplc="0409000F" w:tentative="1">
      <w:start w:val="1"/>
      <w:numFmt w:val="decimal"/>
      <w:lvlText w:val="%7."/>
      <w:lvlJc w:val="left"/>
      <w:pPr>
        <w:ind w:left="8160" w:hanging="360"/>
      </w:pPr>
    </w:lvl>
    <w:lvl w:ilvl="7" w:tplc="04090019" w:tentative="1">
      <w:start w:val="1"/>
      <w:numFmt w:val="lowerLetter"/>
      <w:lvlText w:val="%8."/>
      <w:lvlJc w:val="left"/>
      <w:pPr>
        <w:ind w:left="8880" w:hanging="360"/>
      </w:pPr>
    </w:lvl>
    <w:lvl w:ilvl="8" w:tplc="0409001B" w:tentative="1">
      <w:start w:val="1"/>
      <w:numFmt w:val="lowerRoman"/>
      <w:lvlText w:val="%9."/>
      <w:lvlJc w:val="right"/>
      <w:pPr>
        <w:ind w:left="9600" w:hanging="180"/>
      </w:pPr>
    </w:lvl>
  </w:abstractNum>
  <w:abstractNum w:abstractNumId="4">
    <w:nsid w:val="14571262"/>
    <w:multiLevelType w:val="hybridMultilevel"/>
    <w:tmpl w:val="6BA29CB0"/>
    <w:lvl w:ilvl="0" w:tplc="31226510">
      <w:start w:val="3"/>
      <w:numFmt w:val="bullet"/>
      <w:lvlText w:val="-"/>
      <w:lvlJc w:val="left"/>
      <w:pPr>
        <w:ind w:left="720" w:hanging="360"/>
      </w:pPr>
      <w:rPr>
        <w:rFonts w:ascii="Calibri" w:eastAsia="Calibri" w:hAnsi="Calibri"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228045A0"/>
    <w:multiLevelType w:val="hybridMultilevel"/>
    <w:tmpl w:val="B4C43EDE"/>
    <w:lvl w:ilvl="0" w:tplc="04090001">
      <w:start w:val="1"/>
      <w:numFmt w:val="bullet"/>
      <w:lvlText w:val=""/>
      <w:lvlJc w:val="left"/>
      <w:pPr>
        <w:ind w:left="720" w:hanging="360"/>
      </w:pPr>
      <w:rPr>
        <w:rFonts w:ascii="Symbol" w:hAnsi="Symbol" w:hint="default"/>
      </w:rPr>
    </w:lvl>
    <w:lvl w:ilvl="1" w:tplc="0409001B">
      <w:start w:val="1"/>
      <w:numFmt w:val="lowerRoman"/>
      <w:lvlText w:val="%2."/>
      <w:lvlJc w:val="right"/>
      <w:pPr>
        <w:ind w:left="1440" w:hanging="360"/>
      </w:pPr>
    </w:lvl>
    <w:lvl w:ilvl="2" w:tplc="04090017">
      <w:start w:val="1"/>
      <w:numFmt w:val="lowerLetter"/>
      <w:lvlText w:val="%3)"/>
      <w:lvlJc w:val="left"/>
      <w:pPr>
        <w:ind w:left="423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FD1072"/>
    <w:multiLevelType w:val="hybridMultilevel"/>
    <w:tmpl w:val="063C97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39180D10"/>
    <w:multiLevelType w:val="hybridMultilevel"/>
    <w:tmpl w:val="A34C492A"/>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19C4F6E"/>
    <w:multiLevelType w:val="hybridMultilevel"/>
    <w:tmpl w:val="D5CA1FA0"/>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41E53041"/>
    <w:multiLevelType w:val="hybridMultilevel"/>
    <w:tmpl w:val="89A28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0B0EC4"/>
    <w:multiLevelType w:val="hybridMultilevel"/>
    <w:tmpl w:val="71183A4E"/>
    <w:lvl w:ilvl="0" w:tplc="4162A9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8C91223"/>
    <w:multiLevelType w:val="hybridMultilevel"/>
    <w:tmpl w:val="063C97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492964CF"/>
    <w:multiLevelType w:val="hybridMultilevel"/>
    <w:tmpl w:val="6F72C592"/>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04090017">
      <w:start w:val="1"/>
      <w:numFmt w:val="lowerLetter"/>
      <w:lvlText w:val="%3)"/>
      <w:lvlJc w:val="left"/>
      <w:pPr>
        <w:ind w:left="423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620161"/>
    <w:multiLevelType w:val="hybridMultilevel"/>
    <w:tmpl w:val="29286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7B629E"/>
    <w:multiLevelType w:val="hybridMultilevel"/>
    <w:tmpl w:val="401020BE"/>
    <w:lvl w:ilvl="0" w:tplc="04090013">
      <w:start w:val="1"/>
      <w:numFmt w:val="upp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nsid w:val="4BED0D6C"/>
    <w:multiLevelType w:val="hybridMultilevel"/>
    <w:tmpl w:val="6F72C592"/>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04090017">
      <w:start w:val="1"/>
      <w:numFmt w:val="lowerLetter"/>
      <w:lvlText w:val="%3)"/>
      <w:lvlJc w:val="left"/>
      <w:pPr>
        <w:ind w:left="423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5F7D2E"/>
    <w:multiLevelType w:val="hybridMultilevel"/>
    <w:tmpl w:val="30188528"/>
    <w:lvl w:ilvl="0" w:tplc="04090001">
      <w:start w:val="1"/>
      <w:numFmt w:val="bullet"/>
      <w:lvlText w:val=""/>
      <w:lvlJc w:val="left"/>
      <w:pPr>
        <w:tabs>
          <w:tab w:val="num" w:pos="720"/>
        </w:tabs>
        <w:ind w:left="720" w:hanging="360"/>
      </w:pPr>
      <w:rPr>
        <w:rFonts w:ascii="Symbol" w:hAnsi="Symbol" w:hint="default"/>
      </w:rPr>
    </w:lvl>
    <w:lvl w:ilvl="1" w:tplc="5FA0F604" w:tentative="1">
      <w:start w:val="1"/>
      <w:numFmt w:val="bullet"/>
      <w:lvlText w:val=""/>
      <w:lvlJc w:val="left"/>
      <w:pPr>
        <w:tabs>
          <w:tab w:val="num" w:pos="1440"/>
        </w:tabs>
        <w:ind w:left="1440" w:hanging="360"/>
      </w:pPr>
      <w:rPr>
        <w:rFonts w:ascii="Wingdings" w:hAnsi="Wingdings" w:hint="default"/>
      </w:rPr>
    </w:lvl>
    <w:lvl w:ilvl="2" w:tplc="81C4CD2A" w:tentative="1">
      <w:start w:val="1"/>
      <w:numFmt w:val="bullet"/>
      <w:lvlText w:val=""/>
      <w:lvlJc w:val="left"/>
      <w:pPr>
        <w:tabs>
          <w:tab w:val="num" w:pos="2160"/>
        </w:tabs>
        <w:ind w:left="2160" w:hanging="360"/>
      </w:pPr>
      <w:rPr>
        <w:rFonts w:ascii="Wingdings" w:hAnsi="Wingdings" w:hint="default"/>
      </w:rPr>
    </w:lvl>
    <w:lvl w:ilvl="3" w:tplc="7C14840C" w:tentative="1">
      <w:start w:val="1"/>
      <w:numFmt w:val="bullet"/>
      <w:lvlText w:val=""/>
      <w:lvlJc w:val="left"/>
      <w:pPr>
        <w:tabs>
          <w:tab w:val="num" w:pos="2880"/>
        </w:tabs>
        <w:ind w:left="2880" w:hanging="360"/>
      </w:pPr>
      <w:rPr>
        <w:rFonts w:ascii="Wingdings" w:hAnsi="Wingdings" w:hint="default"/>
      </w:rPr>
    </w:lvl>
    <w:lvl w:ilvl="4" w:tplc="34B800BE" w:tentative="1">
      <w:start w:val="1"/>
      <w:numFmt w:val="bullet"/>
      <w:lvlText w:val=""/>
      <w:lvlJc w:val="left"/>
      <w:pPr>
        <w:tabs>
          <w:tab w:val="num" w:pos="3600"/>
        </w:tabs>
        <w:ind w:left="3600" w:hanging="360"/>
      </w:pPr>
      <w:rPr>
        <w:rFonts w:ascii="Wingdings" w:hAnsi="Wingdings" w:hint="default"/>
      </w:rPr>
    </w:lvl>
    <w:lvl w:ilvl="5" w:tplc="BA54C508" w:tentative="1">
      <w:start w:val="1"/>
      <w:numFmt w:val="bullet"/>
      <w:lvlText w:val=""/>
      <w:lvlJc w:val="left"/>
      <w:pPr>
        <w:tabs>
          <w:tab w:val="num" w:pos="4320"/>
        </w:tabs>
        <w:ind w:left="4320" w:hanging="360"/>
      </w:pPr>
      <w:rPr>
        <w:rFonts w:ascii="Wingdings" w:hAnsi="Wingdings" w:hint="default"/>
      </w:rPr>
    </w:lvl>
    <w:lvl w:ilvl="6" w:tplc="3BBAC742" w:tentative="1">
      <w:start w:val="1"/>
      <w:numFmt w:val="bullet"/>
      <w:lvlText w:val=""/>
      <w:lvlJc w:val="left"/>
      <w:pPr>
        <w:tabs>
          <w:tab w:val="num" w:pos="5040"/>
        </w:tabs>
        <w:ind w:left="5040" w:hanging="360"/>
      </w:pPr>
      <w:rPr>
        <w:rFonts w:ascii="Wingdings" w:hAnsi="Wingdings" w:hint="default"/>
      </w:rPr>
    </w:lvl>
    <w:lvl w:ilvl="7" w:tplc="D1CE4F56" w:tentative="1">
      <w:start w:val="1"/>
      <w:numFmt w:val="bullet"/>
      <w:lvlText w:val=""/>
      <w:lvlJc w:val="left"/>
      <w:pPr>
        <w:tabs>
          <w:tab w:val="num" w:pos="5760"/>
        </w:tabs>
        <w:ind w:left="5760" w:hanging="360"/>
      </w:pPr>
      <w:rPr>
        <w:rFonts w:ascii="Wingdings" w:hAnsi="Wingdings" w:hint="default"/>
      </w:rPr>
    </w:lvl>
    <w:lvl w:ilvl="8" w:tplc="E4E02B58" w:tentative="1">
      <w:start w:val="1"/>
      <w:numFmt w:val="bullet"/>
      <w:lvlText w:val=""/>
      <w:lvlJc w:val="left"/>
      <w:pPr>
        <w:tabs>
          <w:tab w:val="num" w:pos="6480"/>
        </w:tabs>
        <w:ind w:left="6480" w:hanging="360"/>
      </w:pPr>
      <w:rPr>
        <w:rFonts w:ascii="Wingdings" w:hAnsi="Wingdings" w:hint="default"/>
      </w:rPr>
    </w:lvl>
  </w:abstractNum>
  <w:abstractNum w:abstractNumId="17">
    <w:nsid w:val="4DC54B05"/>
    <w:multiLevelType w:val="hybridMultilevel"/>
    <w:tmpl w:val="761CA2DC"/>
    <w:lvl w:ilvl="0" w:tplc="4924637E">
      <w:start w:val="1"/>
      <w:numFmt w:val="bullet"/>
      <w:lvlText w:val=""/>
      <w:lvlJc w:val="left"/>
      <w:pPr>
        <w:tabs>
          <w:tab w:val="num" w:pos="720"/>
        </w:tabs>
        <w:ind w:left="720" w:hanging="360"/>
      </w:pPr>
      <w:rPr>
        <w:rFonts w:ascii="Wingdings" w:hAnsi="Wingdings" w:hint="default"/>
      </w:rPr>
    </w:lvl>
    <w:lvl w:ilvl="1" w:tplc="5FA0F604" w:tentative="1">
      <w:start w:val="1"/>
      <w:numFmt w:val="bullet"/>
      <w:lvlText w:val=""/>
      <w:lvlJc w:val="left"/>
      <w:pPr>
        <w:tabs>
          <w:tab w:val="num" w:pos="1440"/>
        </w:tabs>
        <w:ind w:left="1440" w:hanging="360"/>
      </w:pPr>
      <w:rPr>
        <w:rFonts w:ascii="Wingdings" w:hAnsi="Wingdings" w:hint="default"/>
      </w:rPr>
    </w:lvl>
    <w:lvl w:ilvl="2" w:tplc="81C4CD2A" w:tentative="1">
      <w:start w:val="1"/>
      <w:numFmt w:val="bullet"/>
      <w:lvlText w:val=""/>
      <w:lvlJc w:val="left"/>
      <w:pPr>
        <w:tabs>
          <w:tab w:val="num" w:pos="2160"/>
        </w:tabs>
        <w:ind w:left="2160" w:hanging="360"/>
      </w:pPr>
      <w:rPr>
        <w:rFonts w:ascii="Wingdings" w:hAnsi="Wingdings" w:hint="default"/>
      </w:rPr>
    </w:lvl>
    <w:lvl w:ilvl="3" w:tplc="7C14840C" w:tentative="1">
      <w:start w:val="1"/>
      <w:numFmt w:val="bullet"/>
      <w:lvlText w:val=""/>
      <w:lvlJc w:val="left"/>
      <w:pPr>
        <w:tabs>
          <w:tab w:val="num" w:pos="2880"/>
        </w:tabs>
        <w:ind w:left="2880" w:hanging="360"/>
      </w:pPr>
      <w:rPr>
        <w:rFonts w:ascii="Wingdings" w:hAnsi="Wingdings" w:hint="default"/>
      </w:rPr>
    </w:lvl>
    <w:lvl w:ilvl="4" w:tplc="34B800BE" w:tentative="1">
      <w:start w:val="1"/>
      <w:numFmt w:val="bullet"/>
      <w:lvlText w:val=""/>
      <w:lvlJc w:val="left"/>
      <w:pPr>
        <w:tabs>
          <w:tab w:val="num" w:pos="3600"/>
        </w:tabs>
        <w:ind w:left="3600" w:hanging="360"/>
      </w:pPr>
      <w:rPr>
        <w:rFonts w:ascii="Wingdings" w:hAnsi="Wingdings" w:hint="default"/>
      </w:rPr>
    </w:lvl>
    <w:lvl w:ilvl="5" w:tplc="BA54C508" w:tentative="1">
      <w:start w:val="1"/>
      <w:numFmt w:val="bullet"/>
      <w:lvlText w:val=""/>
      <w:lvlJc w:val="left"/>
      <w:pPr>
        <w:tabs>
          <w:tab w:val="num" w:pos="4320"/>
        </w:tabs>
        <w:ind w:left="4320" w:hanging="360"/>
      </w:pPr>
      <w:rPr>
        <w:rFonts w:ascii="Wingdings" w:hAnsi="Wingdings" w:hint="default"/>
      </w:rPr>
    </w:lvl>
    <w:lvl w:ilvl="6" w:tplc="3BBAC742" w:tentative="1">
      <w:start w:val="1"/>
      <w:numFmt w:val="bullet"/>
      <w:lvlText w:val=""/>
      <w:lvlJc w:val="left"/>
      <w:pPr>
        <w:tabs>
          <w:tab w:val="num" w:pos="5040"/>
        </w:tabs>
        <w:ind w:left="5040" w:hanging="360"/>
      </w:pPr>
      <w:rPr>
        <w:rFonts w:ascii="Wingdings" w:hAnsi="Wingdings" w:hint="default"/>
      </w:rPr>
    </w:lvl>
    <w:lvl w:ilvl="7" w:tplc="D1CE4F56" w:tentative="1">
      <w:start w:val="1"/>
      <w:numFmt w:val="bullet"/>
      <w:lvlText w:val=""/>
      <w:lvlJc w:val="left"/>
      <w:pPr>
        <w:tabs>
          <w:tab w:val="num" w:pos="5760"/>
        </w:tabs>
        <w:ind w:left="5760" w:hanging="360"/>
      </w:pPr>
      <w:rPr>
        <w:rFonts w:ascii="Wingdings" w:hAnsi="Wingdings" w:hint="default"/>
      </w:rPr>
    </w:lvl>
    <w:lvl w:ilvl="8" w:tplc="E4E02B58" w:tentative="1">
      <w:start w:val="1"/>
      <w:numFmt w:val="bullet"/>
      <w:lvlText w:val=""/>
      <w:lvlJc w:val="left"/>
      <w:pPr>
        <w:tabs>
          <w:tab w:val="num" w:pos="6480"/>
        </w:tabs>
        <w:ind w:left="6480" w:hanging="360"/>
      </w:pPr>
      <w:rPr>
        <w:rFonts w:ascii="Wingdings" w:hAnsi="Wingdings" w:hint="default"/>
      </w:rPr>
    </w:lvl>
  </w:abstractNum>
  <w:abstractNum w:abstractNumId="18">
    <w:nsid w:val="697F026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9FD6587"/>
    <w:multiLevelType w:val="hybridMultilevel"/>
    <w:tmpl w:val="CDB4E6AA"/>
    <w:lvl w:ilvl="0" w:tplc="CCA0B7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CB56D4A"/>
    <w:multiLevelType w:val="hybridMultilevel"/>
    <w:tmpl w:val="E5662874"/>
    <w:lvl w:ilvl="0" w:tplc="04090013">
      <w:start w:val="1"/>
      <w:numFmt w:val="upperRoman"/>
      <w:lvlText w:val="%1."/>
      <w:lvlJc w:val="righ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num w:numId="1">
    <w:abstractNumId w:val="15"/>
  </w:num>
  <w:num w:numId="2">
    <w:abstractNumId w:val="18"/>
  </w:num>
  <w:num w:numId="3">
    <w:abstractNumId w:val="0"/>
  </w:num>
  <w:num w:numId="4">
    <w:abstractNumId w:val="17"/>
  </w:num>
  <w:num w:numId="5">
    <w:abstractNumId w:val="16"/>
  </w:num>
  <w:num w:numId="6">
    <w:abstractNumId w:val="9"/>
  </w:num>
  <w:num w:numId="7">
    <w:abstractNumId w:val="14"/>
  </w:num>
  <w:num w:numId="8">
    <w:abstractNumId w:val="20"/>
  </w:num>
  <w:num w:numId="9">
    <w:abstractNumId w:val="1"/>
  </w:num>
  <w:num w:numId="10">
    <w:abstractNumId w:val="7"/>
  </w:num>
  <w:num w:numId="11">
    <w:abstractNumId w:val="10"/>
  </w:num>
  <w:num w:numId="12">
    <w:abstractNumId w:val="8"/>
  </w:num>
  <w:num w:numId="13">
    <w:abstractNumId w:val="19"/>
  </w:num>
  <w:num w:numId="14">
    <w:abstractNumId w:val="13"/>
  </w:num>
  <w:num w:numId="15">
    <w:abstractNumId w:val="3"/>
  </w:num>
  <w:num w:numId="16">
    <w:abstractNumId w:val="11"/>
  </w:num>
  <w:num w:numId="17">
    <w:abstractNumId w:val="5"/>
  </w:num>
  <w:num w:numId="18">
    <w:abstractNumId w:val="4"/>
  </w:num>
  <w:num w:numId="19">
    <w:abstractNumId w:val="2"/>
  </w:num>
  <w:num w:numId="20">
    <w:abstractNumId w:val="12"/>
  </w:num>
  <w:num w:numId="21">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pt of Irrication">
    <w15:presenceInfo w15:providerId="None" w15:userId="Dept of Irricatio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45058"/>
  </w:hdrShapeDefaults>
  <w:footnotePr>
    <w:footnote w:id="-1"/>
    <w:footnote w:id="0"/>
  </w:footnotePr>
  <w:endnotePr>
    <w:endnote w:id="-1"/>
    <w:endnote w:id="0"/>
  </w:endnotePr>
  <w:compat/>
  <w:rsids>
    <w:rsidRoot w:val="00D224EA"/>
    <w:rsid w:val="000013FB"/>
    <w:rsid w:val="000223DE"/>
    <w:rsid w:val="0002553A"/>
    <w:rsid w:val="0003015B"/>
    <w:rsid w:val="000322D8"/>
    <w:rsid w:val="00043633"/>
    <w:rsid w:val="000458A4"/>
    <w:rsid w:val="0005211F"/>
    <w:rsid w:val="00052B42"/>
    <w:rsid w:val="000530E0"/>
    <w:rsid w:val="00055538"/>
    <w:rsid w:val="0006097D"/>
    <w:rsid w:val="000651DD"/>
    <w:rsid w:val="00070570"/>
    <w:rsid w:val="0007086C"/>
    <w:rsid w:val="000712A8"/>
    <w:rsid w:val="00077CDF"/>
    <w:rsid w:val="0008044F"/>
    <w:rsid w:val="00083113"/>
    <w:rsid w:val="00085902"/>
    <w:rsid w:val="000B2EC0"/>
    <w:rsid w:val="00100B7E"/>
    <w:rsid w:val="001021C0"/>
    <w:rsid w:val="001044A9"/>
    <w:rsid w:val="00115883"/>
    <w:rsid w:val="00136C3A"/>
    <w:rsid w:val="0014345A"/>
    <w:rsid w:val="001434BB"/>
    <w:rsid w:val="00146018"/>
    <w:rsid w:val="00151F05"/>
    <w:rsid w:val="00152863"/>
    <w:rsid w:val="00165074"/>
    <w:rsid w:val="00166C15"/>
    <w:rsid w:val="00180F2D"/>
    <w:rsid w:val="001811FF"/>
    <w:rsid w:val="00185CC6"/>
    <w:rsid w:val="00197954"/>
    <w:rsid w:val="001A18EF"/>
    <w:rsid w:val="001A3FDE"/>
    <w:rsid w:val="001B57AD"/>
    <w:rsid w:val="001B7DA1"/>
    <w:rsid w:val="001C6183"/>
    <w:rsid w:val="001D1166"/>
    <w:rsid w:val="001D1C41"/>
    <w:rsid w:val="001D4C02"/>
    <w:rsid w:val="001D648A"/>
    <w:rsid w:val="001D7B62"/>
    <w:rsid w:val="001E6A27"/>
    <w:rsid w:val="00201CBA"/>
    <w:rsid w:val="002054F4"/>
    <w:rsid w:val="00207475"/>
    <w:rsid w:val="00211F8F"/>
    <w:rsid w:val="00217731"/>
    <w:rsid w:val="00217DA3"/>
    <w:rsid w:val="00231718"/>
    <w:rsid w:val="0023540D"/>
    <w:rsid w:val="00241F00"/>
    <w:rsid w:val="0024652C"/>
    <w:rsid w:val="00251CA1"/>
    <w:rsid w:val="00264F6F"/>
    <w:rsid w:val="002724EC"/>
    <w:rsid w:val="00273C2F"/>
    <w:rsid w:val="0028772A"/>
    <w:rsid w:val="00290515"/>
    <w:rsid w:val="0029295D"/>
    <w:rsid w:val="002C2AE4"/>
    <w:rsid w:val="002D2863"/>
    <w:rsid w:val="002E0315"/>
    <w:rsid w:val="002E5CDB"/>
    <w:rsid w:val="002F46C8"/>
    <w:rsid w:val="00303A66"/>
    <w:rsid w:val="00310E23"/>
    <w:rsid w:val="00321FFE"/>
    <w:rsid w:val="0032289D"/>
    <w:rsid w:val="00330DF4"/>
    <w:rsid w:val="00342F49"/>
    <w:rsid w:val="00345128"/>
    <w:rsid w:val="003510D8"/>
    <w:rsid w:val="00377306"/>
    <w:rsid w:val="003800CA"/>
    <w:rsid w:val="003830B1"/>
    <w:rsid w:val="00384373"/>
    <w:rsid w:val="003B03D0"/>
    <w:rsid w:val="003B2B13"/>
    <w:rsid w:val="003B41C2"/>
    <w:rsid w:val="003C71A7"/>
    <w:rsid w:val="003E4049"/>
    <w:rsid w:val="004045C4"/>
    <w:rsid w:val="004137E7"/>
    <w:rsid w:val="00414A2E"/>
    <w:rsid w:val="0041555D"/>
    <w:rsid w:val="004527FD"/>
    <w:rsid w:val="004914BA"/>
    <w:rsid w:val="004917B0"/>
    <w:rsid w:val="0049367D"/>
    <w:rsid w:val="00495CAF"/>
    <w:rsid w:val="004A2A7A"/>
    <w:rsid w:val="004D0305"/>
    <w:rsid w:val="004D7D78"/>
    <w:rsid w:val="004E6AAD"/>
    <w:rsid w:val="004F501E"/>
    <w:rsid w:val="00501DCD"/>
    <w:rsid w:val="005166F1"/>
    <w:rsid w:val="005179C9"/>
    <w:rsid w:val="00525A2B"/>
    <w:rsid w:val="00537823"/>
    <w:rsid w:val="00556D40"/>
    <w:rsid w:val="005674A6"/>
    <w:rsid w:val="00574646"/>
    <w:rsid w:val="00590D30"/>
    <w:rsid w:val="00595198"/>
    <w:rsid w:val="0059661F"/>
    <w:rsid w:val="005A0E56"/>
    <w:rsid w:val="005B0B63"/>
    <w:rsid w:val="005E1C41"/>
    <w:rsid w:val="005E7D20"/>
    <w:rsid w:val="005F3359"/>
    <w:rsid w:val="0061099D"/>
    <w:rsid w:val="0061628B"/>
    <w:rsid w:val="0062370B"/>
    <w:rsid w:val="00623E24"/>
    <w:rsid w:val="00641B81"/>
    <w:rsid w:val="00662813"/>
    <w:rsid w:val="00665D6A"/>
    <w:rsid w:val="00670248"/>
    <w:rsid w:val="00672A59"/>
    <w:rsid w:val="0068514E"/>
    <w:rsid w:val="00694513"/>
    <w:rsid w:val="006A6DF7"/>
    <w:rsid w:val="006B0C52"/>
    <w:rsid w:val="006B5C31"/>
    <w:rsid w:val="006C5A2E"/>
    <w:rsid w:val="006D1002"/>
    <w:rsid w:val="006D3111"/>
    <w:rsid w:val="006E1EE1"/>
    <w:rsid w:val="006E2384"/>
    <w:rsid w:val="006E63B9"/>
    <w:rsid w:val="006F138C"/>
    <w:rsid w:val="00701A23"/>
    <w:rsid w:val="0071526B"/>
    <w:rsid w:val="0072254D"/>
    <w:rsid w:val="007306A8"/>
    <w:rsid w:val="007414C0"/>
    <w:rsid w:val="007725C3"/>
    <w:rsid w:val="007741B1"/>
    <w:rsid w:val="00775843"/>
    <w:rsid w:val="00775B4D"/>
    <w:rsid w:val="00782434"/>
    <w:rsid w:val="007826B9"/>
    <w:rsid w:val="00783019"/>
    <w:rsid w:val="007836E6"/>
    <w:rsid w:val="007A2F4B"/>
    <w:rsid w:val="007B49BE"/>
    <w:rsid w:val="007C4C99"/>
    <w:rsid w:val="007D5E0C"/>
    <w:rsid w:val="0080117A"/>
    <w:rsid w:val="00801B6B"/>
    <w:rsid w:val="008034F1"/>
    <w:rsid w:val="00826741"/>
    <w:rsid w:val="0083048C"/>
    <w:rsid w:val="00835DA2"/>
    <w:rsid w:val="0084301A"/>
    <w:rsid w:val="0084441E"/>
    <w:rsid w:val="00857651"/>
    <w:rsid w:val="008830EE"/>
    <w:rsid w:val="0088464E"/>
    <w:rsid w:val="008913C2"/>
    <w:rsid w:val="00891F21"/>
    <w:rsid w:val="00892F66"/>
    <w:rsid w:val="008B248F"/>
    <w:rsid w:val="008B408B"/>
    <w:rsid w:val="008B7BEB"/>
    <w:rsid w:val="008C3BE3"/>
    <w:rsid w:val="008C74B4"/>
    <w:rsid w:val="008D08B0"/>
    <w:rsid w:val="008D6EAA"/>
    <w:rsid w:val="008E28AE"/>
    <w:rsid w:val="008E4F05"/>
    <w:rsid w:val="00911B4B"/>
    <w:rsid w:val="0091327F"/>
    <w:rsid w:val="00916587"/>
    <w:rsid w:val="009243AE"/>
    <w:rsid w:val="00936CF1"/>
    <w:rsid w:val="00995B63"/>
    <w:rsid w:val="009A2A93"/>
    <w:rsid w:val="009A7387"/>
    <w:rsid w:val="009C4263"/>
    <w:rsid w:val="009C52C8"/>
    <w:rsid w:val="009D54A9"/>
    <w:rsid w:val="009D6155"/>
    <w:rsid w:val="009E3B61"/>
    <w:rsid w:val="009F4048"/>
    <w:rsid w:val="009F406F"/>
    <w:rsid w:val="00A07FE3"/>
    <w:rsid w:val="00A434C2"/>
    <w:rsid w:val="00A52082"/>
    <w:rsid w:val="00A7644B"/>
    <w:rsid w:val="00A8441D"/>
    <w:rsid w:val="00A85E4F"/>
    <w:rsid w:val="00A92582"/>
    <w:rsid w:val="00AA02A3"/>
    <w:rsid w:val="00AA13E9"/>
    <w:rsid w:val="00AA4CC7"/>
    <w:rsid w:val="00AA736E"/>
    <w:rsid w:val="00AB18CB"/>
    <w:rsid w:val="00AC3A5F"/>
    <w:rsid w:val="00AE3B60"/>
    <w:rsid w:val="00B028D7"/>
    <w:rsid w:val="00B04AD4"/>
    <w:rsid w:val="00B328A8"/>
    <w:rsid w:val="00B352BF"/>
    <w:rsid w:val="00B36234"/>
    <w:rsid w:val="00B45132"/>
    <w:rsid w:val="00B4743C"/>
    <w:rsid w:val="00B61A20"/>
    <w:rsid w:val="00B834E9"/>
    <w:rsid w:val="00B842A6"/>
    <w:rsid w:val="00B863F4"/>
    <w:rsid w:val="00B954B4"/>
    <w:rsid w:val="00BA3D98"/>
    <w:rsid w:val="00BA6751"/>
    <w:rsid w:val="00BB5B45"/>
    <w:rsid w:val="00BB7D09"/>
    <w:rsid w:val="00BC5612"/>
    <w:rsid w:val="00BD1189"/>
    <w:rsid w:val="00BD1427"/>
    <w:rsid w:val="00BD643B"/>
    <w:rsid w:val="00BF3E9E"/>
    <w:rsid w:val="00C11FCE"/>
    <w:rsid w:val="00C25FB4"/>
    <w:rsid w:val="00C277B6"/>
    <w:rsid w:val="00C515B4"/>
    <w:rsid w:val="00C57761"/>
    <w:rsid w:val="00C71B03"/>
    <w:rsid w:val="00C725EE"/>
    <w:rsid w:val="00C73FEE"/>
    <w:rsid w:val="00C76352"/>
    <w:rsid w:val="00C77BB7"/>
    <w:rsid w:val="00C8656D"/>
    <w:rsid w:val="00C9519C"/>
    <w:rsid w:val="00C9709D"/>
    <w:rsid w:val="00CA0248"/>
    <w:rsid w:val="00CB1AF5"/>
    <w:rsid w:val="00CB6EF6"/>
    <w:rsid w:val="00CB7848"/>
    <w:rsid w:val="00CC295E"/>
    <w:rsid w:val="00CC2B96"/>
    <w:rsid w:val="00CD6AE0"/>
    <w:rsid w:val="00CE417C"/>
    <w:rsid w:val="00CE67F8"/>
    <w:rsid w:val="00D0053E"/>
    <w:rsid w:val="00D178B2"/>
    <w:rsid w:val="00D224EA"/>
    <w:rsid w:val="00D24C50"/>
    <w:rsid w:val="00D33F3F"/>
    <w:rsid w:val="00D4055E"/>
    <w:rsid w:val="00D411CA"/>
    <w:rsid w:val="00D63D7B"/>
    <w:rsid w:val="00D745BA"/>
    <w:rsid w:val="00D90518"/>
    <w:rsid w:val="00DA4B3B"/>
    <w:rsid w:val="00DB1B6F"/>
    <w:rsid w:val="00DD5F62"/>
    <w:rsid w:val="00DD6C18"/>
    <w:rsid w:val="00DD7F17"/>
    <w:rsid w:val="00DE519C"/>
    <w:rsid w:val="00E04347"/>
    <w:rsid w:val="00E07B8E"/>
    <w:rsid w:val="00E11D75"/>
    <w:rsid w:val="00E20ED1"/>
    <w:rsid w:val="00E41146"/>
    <w:rsid w:val="00E62AB1"/>
    <w:rsid w:val="00E71A8D"/>
    <w:rsid w:val="00E81C8D"/>
    <w:rsid w:val="00E85387"/>
    <w:rsid w:val="00E9239C"/>
    <w:rsid w:val="00ED21AA"/>
    <w:rsid w:val="00EE1CE8"/>
    <w:rsid w:val="00EF225E"/>
    <w:rsid w:val="00EF79A6"/>
    <w:rsid w:val="00F030BE"/>
    <w:rsid w:val="00F16378"/>
    <w:rsid w:val="00F314E5"/>
    <w:rsid w:val="00F3684F"/>
    <w:rsid w:val="00F5255E"/>
    <w:rsid w:val="00F56828"/>
    <w:rsid w:val="00F60B80"/>
    <w:rsid w:val="00F67501"/>
    <w:rsid w:val="00F81248"/>
    <w:rsid w:val="00F85829"/>
    <w:rsid w:val="00F91380"/>
    <w:rsid w:val="00F96420"/>
    <w:rsid w:val="00FA4686"/>
    <w:rsid w:val="00FB7D2C"/>
    <w:rsid w:val="00FC0DC8"/>
    <w:rsid w:val="00FC42DB"/>
    <w:rsid w:val="00FD1D3D"/>
    <w:rsid w:val="00FE33E7"/>
    <w:rsid w:val="00FE7D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2"/>
        <w:szCs w:val="22"/>
        <w:lang w:val="en-US" w:eastAsia="en-US" w:bidi="ta-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A93"/>
  </w:style>
  <w:style w:type="paragraph" w:styleId="Heading1">
    <w:name w:val="heading 1"/>
    <w:basedOn w:val="Normal"/>
    <w:next w:val="Normal"/>
    <w:link w:val="Heading1Char"/>
    <w:qFormat/>
    <w:rsid w:val="00D0053E"/>
    <w:pPr>
      <w:widowControl w:val="0"/>
      <w:autoSpaceDE w:val="0"/>
      <w:autoSpaceDN w:val="0"/>
      <w:adjustRightInd w:val="0"/>
      <w:spacing w:before="120" w:after="60" w:line="240" w:lineRule="auto"/>
      <w:contextualSpacing/>
      <w:outlineLvl w:val="0"/>
    </w:pPr>
    <w:rPr>
      <w:rFonts w:ascii="Univers" w:eastAsia="Times New Roman" w:hAnsi="Univers" w:cs="Times New Roman"/>
      <w:b/>
      <w:color w:val="003591"/>
      <w:sz w:val="28"/>
      <w:szCs w:val="3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5128"/>
    <w:pPr>
      <w:ind w:left="720"/>
      <w:contextualSpacing/>
    </w:pPr>
  </w:style>
  <w:style w:type="table" w:styleId="LightGrid-Accent2">
    <w:name w:val="Light Grid Accent 2"/>
    <w:basedOn w:val="TableNormal"/>
    <w:uiPriority w:val="62"/>
    <w:rsid w:val="006B0C52"/>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TableGrid">
    <w:name w:val="Table Grid"/>
    <w:basedOn w:val="TableNormal"/>
    <w:uiPriority w:val="39"/>
    <w:rsid w:val="00891F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sid w:val="00891F2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Grid-Accent3">
    <w:name w:val="Light Grid Accent 3"/>
    <w:basedOn w:val="TableNormal"/>
    <w:uiPriority w:val="62"/>
    <w:rsid w:val="00F60B8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Heading1Char">
    <w:name w:val="Heading 1 Char"/>
    <w:basedOn w:val="DefaultParagraphFont"/>
    <w:link w:val="Heading1"/>
    <w:rsid w:val="00D0053E"/>
    <w:rPr>
      <w:rFonts w:ascii="Univers" w:eastAsia="Times New Roman" w:hAnsi="Univers" w:cs="Times New Roman"/>
      <w:b/>
      <w:color w:val="003591"/>
      <w:sz w:val="28"/>
      <w:szCs w:val="32"/>
      <w:lang w:bidi="ar-SA"/>
    </w:rPr>
  </w:style>
  <w:style w:type="paragraph" w:styleId="Header">
    <w:name w:val="header"/>
    <w:basedOn w:val="Normal"/>
    <w:link w:val="HeaderChar"/>
    <w:uiPriority w:val="99"/>
    <w:unhideWhenUsed/>
    <w:rsid w:val="00CC2B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2B96"/>
  </w:style>
  <w:style w:type="paragraph" w:styleId="Footer">
    <w:name w:val="footer"/>
    <w:basedOn w:val="Normal"/>
    <w:link w:val="FooterChar"/>
    <w:uiPriority w:val="99"/>
    <w:semiHidden/>
    <w:unhideWhenUsed/>
    <w:rsid w:val="00CC2B9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C2B96"/>
  </w:style>
  <w:style w:type="character" w:styleId="SubtleReference">
    <w:name w:val="Subtle Reference"/>
    <w:basedOn w:val="DefaultParagraphFont"/>
    <w:uiPriority w:val="31"/>
    <w:qFormat/>
    <w:rsid w:val="00CC2B96"/>
    <w:rPr>
      <w:smallCaps/>
      <w:color w:val="C0504D" w:themeColor="accent2"/>
      <w:u w:val="single"/>
    </w:rPr>
  </w:style>
  <w:style w:type="paragraph" w:styleId="BalloonText">
    <w:name w:val="Balloon Text"/>
    <w:basedOn w:val="Normal"/>
    <w:link w:val="BalloonTextChar"/>
    <w:uiPriority w:val="99"/>
    <w:semiHidden/>
    <w:unhideWhenUsed/>
    <w:rsid w:val="008846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64E"/>
    <w:rPr>
      <w:rFonts w:ascii="Tahoma" w:hAnsi="Tahoma" w:cs="Tahoma"/>
      <w:sz w:val="16"/>
      <w:szCs w:val="16"/>
    </w:rPr>
  </w:style>
  <w:style w:type="character" w:styleId="Hyperlink">
    <w:name w:val="Hyperlink"/>
    <w:basedOn w:val="DefaultParagraphFont"/>
    <w:uiPriority w:val="99"/>
    <w:unhideWhenUsed/>
    <w:rsid w:val="0059661F"/>
    <w:rPr>
      <w:color w:val="0000FF" w:themeColor="hyperlink"/>
      <w:u w:val="single"/>
    </w:rPr>
  </w:style>
  <w:style w:type="character" w:styleId="FollowedHyperlink">
    <w:name w:val="FollowedHyperlink"/>
    <w:basedOn w:val="DefaultParagraphFont"/>
    <w:uiPriority w:val="99"/>
    <w:semiHidden/>
    <w:unhideWhenUsed/>
    <w:rsid w:val="0059661F"/>
    <w:rPr>
      <w:color w:val="800080" w:themeColor="followedHyperlink"/>
      <w:u w:val="single"/>
    </w:rPr>
  </w:style>
  <w:style w:type="paragraph" w:styleId="NormalWeb">
    <w:name w:val="Normal (Web)"/>
    <w:basedOn w:val="Normal"/>
    <w:uiPriority w:val="99"/>
    <w:unhideWhenUsed/>
    <w:rsid w:val="0005211F"/>
    <w:pPr>
      <w:spacing w:before="100" w:beforeAutospacing="1" w:after="100" w:afterAutospacing="1" w:line="240" w:lineRule="auto"/>
    </w:pPr>
    <w:rPr>
      <w:rFonts w:ascii="Times New Roman" w:eastAsia="Times New Roman" w:hAnsi="Times New Roman" w:cs="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592739522">
      <w:bodyDiv w:val="1"/>
      <w:marLeft w:val="0"/>
      <w:marRight w:val="0"/>
      <w:marTop w:val="0"/>
      <w:marBottom w:val="0"/>
      <w:divBdr>
        <w:top w:val="none" w:sz="0" w:space="0" w:color="auto"/>
        <w:left w:val="none" w:sz="0" w:space="0" w:color="auto"/>
        <w:bottom w:val="none" w:sz="0" w:space="0" w:color="auto"/>
        <w:right w:val="none" w:sz="0" w:space="0" w:color="auto"/>
      </w:divBdr>
    </w:div>
    <w:div w:id="883323375">
      <w:bodyDiv w:val="1"/>
      <w:marLeft w:val="0"/>
      <w:marRight w:val="0"/>
      <w:marTop w:val="0"/>
      <w:marBottom w:val="0"/>
      <w:divBdr>
        <w:top w:val="none" w:sz="0" w:space="0" w:color="auto"/>
        <w:left w:val="none" w:sz="0" w:space="0" w:color="auto"/>
        <w:bottom w:val="none" w:sz="0" w:space="0" w:color="auto"/>
        <w:right w:val="none" w:sz="0" w:space="0" w:color="auto"/>
      </w:divBdr>
    </w:div>
    <w:div w:id="1294020691">
      <w:bodyDiv w:val="1"/>
      <w:marLeft w:val="0"/>
      <w:marRight w:val="0"/>
      <w:marTop w:val="0"/>
      <w:marBottom w:val="0"/>
      <w:divBdr>
        <w:top w:val="none" w:sz="0" w:space="0" w:color="auto"/>
        <w:left w:val="none" w:sz="0" w:space="0" w:color="auto"/>
        <w:bottom w:val="none" w:sz="0" w:space="0" w:color="auto"/>
        <w:right w:val="none" w:sz="0" w:space="0" w:color="auto"/>
      </w:divBdr>
      <w:divsChild>
        <w:div w:id="445538623">
          <w:marLeft w:val="504"/>
          <w:marRight w:val="0"/>
          <w:marTop w:val="140"/>
          <w:marBottom w:val="0"/>
          <w:divBdr>
            <w:top w:val="none" w:sz="0" w:space="0" w:color="auto"/>
            <w:left w:val="none" w:sz="0" w:space="0" w:color="auto"/>
            <w:bottom w:val="none" w:sz="0" w:space="0" w:color="auto"/>
            <w:right w:val="none" w:sz="0" w:space="0" w:color="auto"/>
          </w:divBdr>
        </w:div>
        <w:div w:id="1481270473">
          <w:marLeft w:val="504"/>
          <w:marRight w:val="0"/>
          <w:marTop w:val="140"/>
          <w:marBottom w:val="0"/>
          <w:divBdr>
            <w:top w:val="none" w:sz="0" w:space="0" w:color="auto"/>
            <w:left w:val="none" w:sz="0" w:space="0" w:color="auto"/>
            <w:bottom w:val="none" w:sz="0" w:space="0" w:color="auto"/>
            <w:right w:val="none" w:sz="0" w:space="0" w:color="auto"/>
          </w:divBdr>
        </w:div>
        <w:div w:id="270476651">
          <w:marLeft w:val="504"/>
          <w:marRight w:val="0"/>
          <w:marTop w:val="140"/>
          <w:marBottom w:val="0"/>
          <w:divBdr>
            <w:top w:val="none" w:sz="0" w:space="0" w:color="auto"/>
            <w:left w:val="none" w:sz="0" w:space="0" w:color="auto"/>
            <w:bottom w:val="none" w:sz="0" w:space="0" w:color="auto"/>
            <w:right w:val="none" w:sz="0" w:space="0" w:color="auto"/>
          </w:divBdr>
        </w:div>
        <w:div w:id="39403357">
          <w:marLeft w:val="504"/>
          <w:marRight w:val="0"/>
          <w:marTop w:val="140"/>
          <w:marBottom w:val="0"/>
          <w:divBdr>
            <w:top w:val="none" w:sz="0" w:space="0" w:color="auto"/>
            <w:left w:val="none" w:sz="0" w:space="0" w:color="auto"/>
            <w:bottom w:val="none" w:sz="0" w:space="0" w:color="auto"/>
            <w:right w:val="none" w:sz="0" w:space="0" w:color="auto"/>
          </w:divBdr>
        </w:div>
        <w:div w:id="1567032281">
          <w:marLeft w:val="504"/>
          <w:marRight w:val="0"/>
          <w:marTop w:val="140"/>
          <w:marBottom w:val="0"/>
          <w:divBdr>
            <w:top w:val="none" w:sz="0" w:space="0" w:color="auto"/>
            <w:left w:val="none" w:sz="0" w:space="0" w:color="auto"/>
            <w:bottom w:val="none" w:sz="0" w:space="0" w:color="auto"/>
            <w:right w:val="none" w:sz="0" w:space="0" w:color="auto"/>
          </w:divBdr>
        </w:div>
        <w:div w:id="462819388">
          <w:marLeft w:val="504"/>
          <w:marRight w:val="0"/>
          <w:marTop w:val="140"/>
          <w:marBottom w:val="0"/>
          <w:divBdr>
            <w:top w:val="none" w:sz="0" w:space="0" w:color="auto"/>
            <w:left w:val="none" w:sz="0" w:space="0" w:color="auto"/>
            <w:bottom w:val="none" w:sz="0" w:space="0" w:color="auto"/>
            <w:right w:val="none" w:sz="0" w:space="0" w:color="auto"/>
          </w:divBdr>
        </w:div>
      </w:divsChild>
    </w:div>
    <w:div w:id="1299605065">
      <w:bodyDiv w:val="1"/>
      <w:marLeft w:val="0"/>
      <w:marRight w:val="0"/>
      <w:marTop w:val="0"/>
      <w:marBottom w:val="0"/>
      <w:divBdr>
        <w:top w:val="none" w:sz="0" w:space="0" w:color="auto"/>
        <w:left w:val="none" w:sz="0" w:space="0" w:color="auto"/>
        <w:bottom w:val="none" w:sz="0" w:space="0" w:color="auto"/>
        <w:right w:val="none" w:sz="0" w:space="0" w:color="auto"/>
      </w:divBdr>
    </w:div>
    <w:div w:id="1432119246">
      <w:bodyDiv w:val="1"/>
      <w:marLeft w:val="0"/>
      <w:marRight w:val="0"/>
      <w:marTop w:val="0"/>
      <w:marBottom w:val="0"/>
      <w:divBdr>
        <w:top w:val="none" w:sz="0" w:space="0" w:color="auto"/>
        <w:left w:val="none" w:sz="0" w:space="0" w:color="auto"/>
        <w:bottom w:val="none" w:sz="0" w:space="0" w:color="auto"/>
        <w:right w:val="none" w:sz="0" w:space="0" w:color="auto"/>
      </w:divBdr>
    </w:div>
    <w:div w:id="1525048257">
      <w:bodyDiv w:val="1"/>
      <w:marLeft w:val="0"/>
      <w:marRight w:val="0"/>
      <w:marTop w:val="0"/>
      <w:marBottom w:val="0"/>
      <w:divBdr>
        <w:top w:val="none" w:sz="0" w:space="0" w:color="auto"/>
        <w:left w:val="none" w:sz="0" w:space="0" w:color="auto"/>
        <w:bottom w:val="none" w:sz="0" w:space="0" w:color="auto"/>
        <w:right w:val="none" w:sz="0" w:space="0" w:color="auto"/>
      </w:divBdr>
    </w:div>
    <w:div w:id="2137672276">
      <w:bodyDiv w:val="1"/>
      <w:marLeft w:val="0"/>
      <w:marRight w:val="0"/>
      <w:marTop w:val="0"/>
      <w:marBottom w:val="0"/>
      <w:divBdr>
        <w:top w:val="none" w:sz="0" w:space="0" w:color="auto"/>
        <w:left w:val="none" w:sz="0" w:space="0" w:color="auto"/>
        <w:bottom w:val="none" w:sz="0" w:space="0" w:color="auto"/>
        <w:right w:val="none" w:sz="0" w:space="0" w:color="auto"/>
      </w:divBdr>
      <w:divsChild>
        <w:div w:id="1340736555">
          <w:marLeft w:val="504"/>
          <w:marRight w:val="0"/>
          <w:marTop w:val="1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74CB70-59DE-4C55-9DE7-64F1D7C39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5</Pages>
  <Words>674</Words>
  <Characters>3848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Sivananthan</cp:lastModifiedBy>
  <cp:revision>12</cp:revision>
  <cp:lastPrinted>2017-08-04T08:57:00Z</cp:lastPrinted>
  <dcterms:created xsi:type="dcterms:W3CDTF">2018-05-01T09:48:00Z</dcterms:created>
  <dcterms:modified xsi:type="dcterms:W3CDTF">2018-05-02T04:28:00Z</dcterms:modified>
</cp:coreProperties>
</file>